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«Архангельская СШ»</w:t>
      </w: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учителя – логопеда МОУ «Архангельская СШ»</w:t>
      </w: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Данилиной Анастасии Юрьевны</w:t>
      </w: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</w:t>
      </w:r>
      <w:r w:rsidR="00654A9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– 2024 учебный год.</w:t>
      </w: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2023год.</w:t>
      </w: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Анализ работы учителя – логопеда МОУ «Архангельская СШ»</w:t>
      </w: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Данилиной Анастасии Юрьевны</w:t>
      </w:r>
    </w:p>
    <w:p w:rsidR="006D52E9" w:rsidRDefault="006D52E9" w:rsidP="006D5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2023– 2024учебный год.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Речевые нарушения, встречающиеся у учащихся начальных классов, являются серьёзными препятствием в овладении ими на начальных этапах обучения письмом и чтением (вплоть до невозможности обучения их грамоте при серьезных нарушениях). А уже в средней параллели таких детей ждут трудности в овладении ими грамматикой русского языка и программами гуманитарных предметов.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логопедической работы является коррекция нарушений устной и письменной речи. 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логопедической работы:</w:t>
      </w:r>
    </w:p>
    <w:p w:rsidR="006D52E9" w:rsidRDefault="006D52E9" w:rsidP="006D52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Нормализация звуковой стороны речи;</w:t>
      </w:r>
    </w:p>
    <w:p w:rsidR="006D52E9" w:rsidRDefault="006D52E9" w:rsidP="006D52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анализа и синтеза, звука – слогового состава слова;</w:t>
      </w:r>
    </w:p>
    <w:p w:rsidR="006D52E9" w:rsidRDefault="006D52E9" w:rsidP="006D52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Восполнение пробелов в развитии лексического запаса и грамматического строя речи;</w:t>
      </w:r>
    </w:p>
    <w:p w:rsidR="006D52E9" w:rsidRDefault="006D52E9" w:rsidP="006D52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совершенствование умений и навыков построения связного высказывания;</w:t>
      </w:r>
    </w:p>
    <w:p w:rsidR="006D52E9" w:rsidRDefault="006D52E9" w:rsidP="006D52E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Нормализация процессов чтения и письма.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поставленной целью решались следующие задачи:</w:t>
      </w:r>
    </w:p>
    <w:p w:rsidR="006D52E9" w:rsidRDefault="006D52E9" w:rsidP="006D52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и анализ звукопроизношения, фонематического восприятия и анализа, грамматического строя речи, связной речи первоклассников.</w:t>
      </w:r>
    </w:p>
    <w:p w:rsidR="006D52E9" w:rsidRDefault="006D52E9" w:rsidP="006D52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устную речь  и некоторые неречевые процессы учащихся и определить причины затруднений в овладении письменной речи.</w:t>
      </w:r>
    </w:p>
    <w:p w:rsidR="006D52E9" w:rsidRDefault="006D52E9" w:rsidP="006D52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письменные работы учащихся.</w:t>
      </w:r>
    </w:p>
    <w:p w:rsidR="006D52E9" w:rsidRDefault="006D52E9" w:rsidP="006D52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эффективность логопедической работы у детей, зачисленных на школьный логопедический пункт.</w:t>
      </w:r>
    </w:p>
    <w:p w:rsidR="006D52E9" w:rsidRDefault="006D52E9" w:rsidP="006D52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Консультировать педагогов по формированию речевого развития детей.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данных задач применялись следующие формы и методы:</w:t>
      </w:r>
    </w:p>
    <w:p w:rsidR="006D52E9" w:rsidRDefault="006D52E9" w:rsidP="006D52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обследование ребенка.</w:t>
      </w:r>
    </w:p>
    <w:p w:rsidR="006D52E9" w:rsidRDefault="006D52E9" w:rsidP="006D52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педагогов.</w:t>
      </w:r>
    </w:p>
    <w:p w:rsidR="006D52E9" w:rsidRDefault="006D52E9" w:rsidP="006D52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развивающие занятия.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2022 – 2023 учебный год проделана следующая работа:</w:t>
      </w:r>
    </w:p>
    <w:p w:rsidR="006D52E9" w:rsidRDefault="006D52E9" w:rsidP="006D52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состояние речи 1 – х классов, 2 – 4 классов, выявление речевых нарушений. В результате обследования было выявлено нарушение звукопроизношения у 20  учащихся.  Все дети были зачислены на </w:t>
      </w:r>
      <w:proofErr w:type="spellStart"/>
      <w:r>
        <w:rPr>
          <w:rFonts w:ascii="Times New Roman" w:hAnsi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. Всего на </w:t>
      </w:r>
      <w:proofErr w:type="spellStart"/>
      <w:r>
        <w:rPr>
          <w:rFonts w:ascii="Times New Roman" w:hAnsi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было зачислено20 человек. Результаты обследования отражены в журнале обследования устной и письменной речи. Были сформированы группы по схожести речевого дефекта.</w:t>
      </w:r>
    </w:p>
    <w:p w:rsidR="006D52E9" w:rsidRDefault="006D52E9" w:rsidP="006D52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уроков в 1 – 4 – х классах.</w:t>
      </w:r>
    </w:p>
    <w:p w:rsidR="006D52E9" w:rsidRDefault="006D52E9" w:rsidP="006D52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групповых и индивидуальных логопедических занятий по исправлению различных нарушений устной и письменной речи.</w:t>
      </w:r>
    </w:p>
    <w:p w:rsidR="006D52E9" w:rsidRDefault="006D52E9" w:rsidP="006D52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работа:</w:t>
      </w:r>
    </w:p>
    <w:p w:rsidR="006D52E9" w:rsidRDefault="006D52E9" w:rsidP="006D52E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Уточнение знаний и представлений детей о предметах ближайшего окружения;</w:t>
      </w:r>
    </w:p>
    <w:p w:rsidR="006D52E9" w:rsidRDefault="006D52E9" w:rsidP="006D52E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лексическим запасом родного языка: учиться понимать общепринятое значение слов, правильно употреблять их в речи;</w:t>
      </w:r>
    </w:p>
    <w:p w:rsidR="006D52E9" w:rsidRDefault="006D52E9" w:rsidP="006D52E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слухового внимания;</w:t>
      </w:r>
    </w:p>
    <w:p w:rsidR="006D52E9" w:rsidRDefault="006D52E9" w:rsidP="006D52E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звукопроизношением и т.д.</w:t>
      </w:r>
    </w:p>
    <w:p w:rsidR="006D52E9" w:rsidRDefault="006D52E9" w:rsidP="006D52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документацией (журнал обследования устной речи учащихся, журнал посещаемости занятий, ведение речевых карт).</w:t>
      </w:r>
    </w:p>
    <w:p w:rsidR="006D52E9" w:rsidRDefault="006D52E9" w:rsidP="006D52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копилки методической литературы, раздаточного и наглядного материала.</w:t>
      </w:r>
    </w:p>
    <w:p w:rsidR="006D52E9" w:rsidRDefault="006D52E9" w:rsidP="006D52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Консультация педагогических работников, родителей по применению специальных методов и приемов оказания помощи детям, имеющим речевые дефекты.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 выявленные следующие нарушения: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276"/>
        <w:gridCol w:w="1276"/>
        <w:gridCol w:w="1241"/>
      </w:tblGrid>
      <w:tr w:rsidR="006D52E9" w:rsidTr="006D5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ФНР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ФФНР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ЗРР, заикание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D52E9" w:rsidTr="006D5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Выявлено детей с нарушениями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52E9" w:rsidTr="006D5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логопедический пункт.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D52E9" w:rsidTr="006D5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Выпущено.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52E9" w:rsidTr="006D5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E9" w:rsidRDefault="006D5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E9" w:rsidRDefault="006D52E9"/>
        </w:tc>
      </w:tr>
    </w:tbl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Своевременное выявление детей с нарушениями речи и правильно организованная работа с ними в тесном содружестве логопеда, родителей имеет огромное значение.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2023– 2024 учебном году из </w:t>
      </w:r>
      <w:proofErr w:type="spellStart"/>
      <w:r>
        <w:rPr>
          <w:rFonts w:ascii="Times New Roman" w:hAnsi="Times New Roman"/>
          <w:sz w:val="24"/>
          <w:szCs w:val="24"/>
        </w:rPr>
        <w:t>логопункта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было выпущено 2 – 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класса, 3-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класса с нарушением звукопроизношения. С детьми которые остались в логопедической группе работа будет проводиться на протяжени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следующего учебного года. Проводились занятия в ГДО «Архангельская СШ». В группу было зачислено 11 человек. Занятия проводились индивидуальные и групповые. Выпущен 1 человек. </w:t>
      </w:r>
      <w:proofErr w:type="gramStart"/>
      <w:r>
        <w:rPr>
          <w:rFonts w:ascii="Times New Roman" w:hAnsi="Times New Roman"/>
          <w:sz w:val="24"/>
          <w:szCs w:val="24"/>
        </w:rPr>
        <w:t>Оставлены 10 человек на дальнейшие занятия.</w:t>
      </w:r>
      <w:proofErr w:type="gramEnd"/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2023 – 2024 учебный год проделана следующая работы в ГДО:</w:t>
      </w:r>
    </w:p>
    <w:p w:rsidR="006D52E9" w:rsidRDefault="006D52E9" w:rsidP="006D52E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воспитателям,  родителям по применению специальных методов и приемов оказания помощи детям, имеющим речевые дефекты.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– 2025 учебном году планируется улучшить формы взаимодействия учителя – логопеда с родителями с целью повышения результатов работы; </w:t>
      </w:r>
      <w:proofErr w:type="gramStart"/>
      <w:r>
        <w:rPr>
          <w:rFonts w:ascii="Times New Roman" w:hAnsi="Times New Roman"/>
          <w:sz w:val="24"/>
          <w:szCs w:val="24"/>
        </w:rPr>
        <w:t>проводить занятия используя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современные методы коррекционной логопедической работы.</w:t>
      </w: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2E9" w:rsidRDefault="006D52E9" w:rsidP="006D5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логопед.                                                              Данилина А. Ю.</w:t>
      </w:r>
    </w:p>
    <w:p w:rsidR="00B62A5A" w:rsidRDefault="00B62A5A"/>
    <w:sectPr w:rsidR="00B6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3E8"/>
    <w:multiLevelType w:val="hybridMultilevel"/>
    <w:tmpl w:val="CC2E8EB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996182F"/>
    <w:multiLevelType w:val="hybridMultilevel"/>
    <w:tmpl w:val="096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05BE0"/>
    <w:multiLevelType w:val="hybridMultilevel"/>
    <w:tmpl w:val="DE0A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708C3"/>
    <w:multiLevelType w:val="hybridMultilevel"/>
    <w:tmpl w:val="6610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45E7D"/>
    <w:multiLevelType w:val="hybridMultilevel"/>
    <w:tmpl w:val="6610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C3DC1"/>
    <w:multiLevelType w:val="hybridMultilevel"/>
    <w:tmpl w:val="95E01C0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E9"/>
    <w:rsid w:val="00654A94"/>
    <w:rsid w:val="006D52E9"/>
    <w:rsid w:val="00B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Company>diakov.net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2024-03-22T07:36:00Z</dcterms:created>
  <dcterms:modified xsi:type="dcterms:W3CDTF">2024-11-11T06:35:00Z</dcterms:modified>
</cp:coreProperties>
</file>