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30" w:rsidRDefault="00282DE2" w:rsidP="00DF79FF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76F6810" wp14:editId="77F80028">
            <wp:simplePos x="0" y="0"/>
            <wp:positionH relativeFrom="column">
              <wp:posOffset>-511570</wp:posOffset>
            </wp:positionH>
            <wp:positionV relativeFrom="paragraph">
              <wp:posOffset>-3810</wp:posOffset>
            </wp:positionV>
            <wp:extent cx="2711397" cy="1247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40" cy="12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1811" w:rsidRDefault="00A61811" w:rsidP="00DF79FF">
      <w:pPr>
        <w:pStyle w:val="a3"/>
        <w:jc w:val="right"/>
        <w:rPr>
          <w:rFonts w:ascii="Times New Roman" w:hAnsi="Times New Roman" w:cs="Times New Roman"/>
        </w:rPr>
      </w:pPr>
      <w:r w:rsidRPr="00A61811">
        <w:rPr>
          <w:rFonts w:ascii="Times New Roman" w:hAnsi="Times New Roman" w:cs="Times New Roman"/>
        </w:rPr>
        <w:t xml:space="preserve">Приложение </w:t>
      </w:r>
      <w:r w:rsidR="001F566C">
        <w:rPr>
          <w:rFonts w:ascii="Times New Roman" w:hAnsi="Times New Roman" w:cs="Times New Roman"/>
        </w:rPr>
        <w:t xml:space="preserve">№ </w:t>
      </w:r>
    </w:p>
    <w:p w:rsidR="00A61811" w:rsidRDefault="00A61811" w:rsidP="00DF79FF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61811">
        <w:rPr>
          <w:rFonts w:ascii="Times New Roman" w:hAnsi="Times New Roman" w:cs="Times New Roman"/>
        </w:rPr>
        <w:t>к</w:t>
      </w:r>
      <w:proofErr w:type="gramEnd"/>
      <w:r w:rsidRPr="00A61811">
        <w:rPr>
          <w:rFonts w:ascii="Times New Roman" w:hAnsi="Times New Roman" w:cs="Times New Roman"/>
        </w:rPr>
        <w:t xml:space="preserve"> основной общеобразовательной программе </w:t>
      </w:r>
    </w:p>
    <w:p w:rsidR="003E7330" w:rsidRDefault="00A61811" w:rsidP="00DF79FF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61811">
        <w:rPr>
          <w:rFonts w:ascii="Times New Roman" w:hAnsi="Times New Roman" w:cs="Times New Roman"/>
        </w:rPr>
        <w:t>начального</w:t>
      </w:r>
      <w:proofErr w:type="gramEnd"/>
      <w:r w:rsidRPr="00A61811">
        <w:rPr>
          <w:rFonts w:ascii="Times New Roman" w:hAnsi="Times New Roman" w:cs="Times New Roman"/>
        </w:rPr>
        <w:t xml:space="preserve"> общего образования</w:t>
      </w:r>
      <w:r w:rsidR="00EC61F9">
        <w:rPr>
          <w:rFonts w:ascii="Times New Roman" w:hAnsi="Times New Roman" w:cs="Times New Roman"/>
        </w:rPr>
        <w:t xml:space="preserve"> МОУ «Архангельская СШ» </w:t>
      </w:r>
    </w:p>
    <w:p w:rsidR="00EC61F9" w:rsidRDefault="00EC61F9" w:rsidP="00DF79FF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DF79FF" w:rsidTr="00DF79FF">
        <w:tc>
          <w:tcPr>
            <w:tcW w:w="4785" w:type="dxa"/>
            <w:hideMark/>
          </w:tcPr>
          <w:p w:rsidR="00DF79FF" w:rsidRPr="00021E78" w:rsidRDefault="00DF79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E7330" w:rsidRPr="00021E78" w:rsidRDefault="00DF79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21E78">
              <w:rPr>
                <w:rFonts w:ascii="Times New Roman" w:hAnsi="Times New Roman" w:cs="Times New Roman"/>
              </w:rPr>
              <w:t>УТВЕРЖДЕН</w:t>
            </w:r>
            <w:r w:rsidR="003E7330" w:rsidRPr="00021E78">
              <w:rPr>
                <w:rFonts w:ascii="Times New Roman" w:hAnsi="Times New Roman" w:cs="Times New Roman"/>
              </w:rPr>
              <w:t>О</w:t>
            </w:r>
          </w:p>
          <w:p w:rsidR="00DF79FF" w:rsidRPr="00021E78" w:rsidRDefault="003E7330" w:rsidP="005101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21E7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21E78">
              <w:rPr>
                <w:rFonts w:ascii="Times New Roman" w:hAnsi="Times New Roman" w:cs="Times New Roman"/>
              </w:rPr>
              <w:t xml:space="preserve">приказ </w:t>
            </w:r>
            <w:r w:rsidR="00510129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="00510129">
              <w:rPr>
                <w:rFonts w:ascii="Times New Roman" w:hAnsi="Times New Roman" w:cs="Times New Roman"/>
              </w:rPr>
              <w:t xml:space="preserve"> 26.08.2024 №</w:t>
            </w:r>
            <w:r w:rsidR="001F566C">
              <w:rPr>
                <w:rFonts w:ascii="Times New Roman" w:hAnsi="Times New Roman" w:cs="Times New Roman"/>
              </w:rPr>
              <w:t xml:space="preserve"> 263</w:t>
            </w:r>
            <w:r w:rsidR="00510129">
              <w:rPr>
                <w:rFonts w:ascii="Times New Roman" w:hAnsi="Times New Roman" w:cs="Times New Roman"/>
              </w:rPr>
              <w:t xml:space="preserve"> </w:t>
            </w:r>
          </w:p>
          <w:p w:rsidR="00DF79FF" w:rsidRPr="00021E78" w:rsidRDefault="00DF79F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F79FF" w:rsidRDefault="00DF79FF" w:rsidP="00DF79FF">
      <w:pPr>
        <w:pStyle w:val="30"/>
        <w:shd w:val="clear" w:color="auto" w:fill="auto"/>
        <w:spacing w:before="0"/>
        <w:ind w:right="880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  <w:r>
        <w:rPr>
          <w:sz w:val="24"/>
          <w:szCs w:val="24"/>
        </w:rPr>
        <w:br/>
        <w:t xml:space="preserve">муниципального </w:t>
      </w:r>
      <w:r w:rsidR="00EE2D2E">
        <w:rPr>
          <w:sz w:val="24"/>
          <w:szCs w:val="24"/>
        </w:rPr>
        <w:t xml:space="preserve">общеобразовательного учреждения </w:t>
      </w:r>
      <w:r>
        <w:rPr>
          <w:sz w:val="24"/>
          <w:szCs w:val="24"/>
        </w:rPr>
        <w:t>«Архангельская средняя школа»</w:t>
      </w:r>
      <w:r w:rsidR="00A61811">
        <w:rPr>
          <w:sz w:val="24"/>
          <w:szCs w:val="24"/>
        </w:rPr>
        <w:t xml:space="preserve"> для 1-4 классов</w:t>
      </w:r>
      <w:r w:rsidR="00EE2D2E">
        <w:rPr>
          <w:sz w:val="24"/>
          <w:szCs w:val="24"/>
        </w:rPr>
        <w:t xml:space="preserve"> </w:t>
      </w:r>
      <w:r w:rsidR="00510129">
        <w:rPr>
          <w:sz w:val="24"/>
          <w:szCs w:val="24"/>
        </w:rPr>
        <w:t>на 2024 – 2025</w:t>
      </w:r>
      <w:r w:rsidR="00040724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</w:t>
      </w:r>
    </w:p>
    <w:p w:rsidR="00DF79FF" w:rsidRDefault="00DF79FF" w:rsidP="00DF79FF">
      <w:pPr>
        <w:pStyle w:val="30"/>
        <w:shd w:val="clear" w:color="auto" w:fill="auto"/>
        <w:spacing w:before="0"/>
        <w:ind w:right="880"/>
        <w:rPr>
          <w:sz w:val="24"/>
          <w:szCs w:val="24"/>
          <w:lang w:eastAsia="ru-RU"/>
        </w:rPr>
      </w:pPr>
    </w:p>
    <w:p w:rsidR="00DF79FF" w:rsidRDefault="00DF79FF" w:rsidP="00DF79FF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60" w:line="200" w:lineRule="exact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Начало учебного года:</w:t>
      </w:r>
      <w:bookmarkEnd w:id="1"/>
    </w:p>
    <w:p w:rsidR="00DF79FF" w:rsidRDefault="00510129" w:rsidP="002D389E">
      <w:pPr>
        <w:spacing w:after="0" w:line="200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сентября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="00DF79FF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</w:p>
    <w:p w:rsidR="00DF79FF" w:rsidRDefault="00DF79FF" w:rsidP="00DF79FF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Окончание учебного года:</w:t>
      </w:r>
      <w:bookmarkEnd w:id="2"/>
    </w:p>
    <w:p w:rsidR="00DF79FF" w:rsidRDefault="00040724" w:rsidP="00DF79FF">
      <w:pPr>
        <w:widowControl w:val="0"/>
        <w:tabs>
          <w:tab w:val="left" w:pos="871"/>
        </w:tabs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3E2835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="003E2835">
        <w:rPr>
          <w:rFonts w:ascii="Times New Roman" w:hAnsi="Times New Roman" w:cs="Times New Roman"/>
          <w:sz w:val="24"/>
          <w:szCs w:val="24"/>
        </w:rPr>
        <w:t xml:space="preserve"> 28</w:t>
      </w:r>
      <w:r w:rsidR="00510129">
        <w:rPr>
          <w:rFonts w:ascii="Times New Roman" w:hAnsi="Times New Roman" w:cs="Times New Roman"/>
          <w:sz w:val="24"/>
          <w:szCs w:val="24"/>
        </w:rPr>
        <w:t xml:space="preserve"> мая 2025</w:t>
      </w:r>
      <w:r w:rsidR="00DF79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79FF" w:rsidRDefault="00DF79FF" w:rsidP="00DF79FF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Продолжительность учебного года:</w:t>
      </w:r>
      <w:bookmarkEnd w:id="3"/>
    </w:p>
    <w:p w:rsidR="00DF79FF" w:rsidRDefault="00040724" w:rsidP="00DF79FF">
      <w:pPr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4785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DF79FF">
        <w:rPr>
          <w:rFonts w:ascii="Times New Roman" w:hAnsi="Times New Roman" w:cs="Times New Roman"/>
          <w:sz w:val="24"/>
          <w:szCs w:val="24"/>
        </w:rPr>
        <w:t>- 33 учебные недели</w:t>
      </w:r>
    </w:p>
    <w:p w:rsidR="00D6707D" w:rsidRDefault="00040724" w:rsidP="00DF79FF">
      <w:pPr>
        <w:widowControl w:val="0"/>
        <w:tabs>
          <w:tab w:val="left" w:pos="918"/>
        </w:tabs>
        <w:spacing w:after="0" w:line="338" w:lineRule="exact"/>
        <w:ind w:left="5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</w:t>
      </w:r>
      <w:r w:rsidR="00DF7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9FF">
        <w:rPr>
          <w:rFonts w:ascii="Times New Roman" w:hAnsi="Times New Roman" w:cs="Times New Roman"/>
          <w:sz w:val="24"/>
          <w:szCs w:val="24"/>
        </w:rPr>
        <w:t>классы  -</w:t>
      </w:r>
      <w:proofErr w:type="gramEnd"/>
      <w:r w:rsidR="00DF79FF">
        <w:rPr>
          <w:rFonts w:ascii="Times New Roman" w:hAnsi="Times New Roman" w:cs="Times New Roman"/>
          <w:sz w:val="24"/>
          <w:szCs w:val="24"/>
        </w:rPr>
        <w:t xml:space="preserve"> 34 учебных недели</w:t>
      </w:r>
    </w:p>
    <w:p w:rsidR="00DF79FF" w:rsidRDefault="00DF79FF" w:rsidP="00DF79FF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Начало учебных занятий:</w:t>
      </w:r>
      <w:bookmarkEnd w:id="4"/>
    </w:p>
    <w:p w:rsidR="00DF79FF" w:rsidRDefault="00A61811" w:rsidP="00DF79FF">
      <w:pPr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pt"/>
          <w:rFonts w:eastAsiaTheme="minorEastAsia"/>
          <w:sz w:val="24"/>
          <w:szCs w:val="24"/>
        </w:rPr>
        <w:t>1-4</w:t>
      </w:r>
      <w:r w:rsidR="00DF79FF">
        <w:rPr>
          <w:rFonts w:ascii="Times New Roman" w:hAnsi="Times New Roman" w:cs="Times New Roman"/>
          <w:sz w:val="24"/>
          <w:szCs w:val="24"/>
        </w:rPr>
        <w:t xml:space="preserve"> классы - 08.00 ч.</w:t>
      </w:r>
    </w:p>
    <w:p w:rsidR="00DF79FF" w:rsidRDefault="00DF79FF" w:rsidP="00DF79FF">
      <w:pPr>
        <w:widowControl w:val="0"/>
        <w:numPr>
          <w:ilvl w:val="0"/>
          <w:numId w:val="1"/>
        </w:numPr>
        <w:tabs>
          <w:tab w:val="left" w:pos="352"/>
        </w:tabs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eastAsiaTheme="minorEastAsia"/>
          <w:sz w:val="24"/>
          <w:szCs w:val="24"/>
        </w:rPr>
        <w:t xml:space="preserve">Сменность занятий: </w:t>
      </w:r>
      <w:r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DF79FF" w:rsidRDefault="00DF79FF" w:rsidP="00DF79FF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>Режим работы школы:</w:t>
      </w:r>
      <w:bookmarkEnd w:id="5"/>
    </w:p>
    <w:p w:rsidR="00DF79FF" w:rsidRDefault="00A61811" w:rsidP="00DF79FF">
      <w:pPr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F79FF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="00DF79FF">
        <w:rPr>
          <w:rFonts w:ascii="Times New Roman" w:hAnsi="Times New Roman" w:cs="Times New Roman"/>
          <w:sz w:val="24"/>
          <w:szCs w:val="24"/>
        </w:rPr>
        <w:t xml:space="preserve"> - 5-дневная учебная неделя</w:t>
      </w:r>
    </w:p>
    <w:p w:rsidR="00DF79FF" w:rsidRPr="00D6707D" w:rsidRDefault="00DF79FF" w:rsidP="00D670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C59" w:rsidRPr="00EC61F9" w:rsidRDefault="00DF79FF" w:rsidP="00EC61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707D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год:</w:t>
      </w:r>
    </w:p>
    <w:p w:rsidR="00896C59" w:rsidRDefault="00896C59" w:rsidP="00EC6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D2E"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</w:t>
      </w:r>
      <w:r w:rsidR="00EE2D2E" w:rsidRPr="00EE2D2E">
        <w:rPr>
          <w:rFonts w:ascii="Times New Roman" w:hAnsi="Times New Roman" w:cs="Times New Roman"/>
          <w:sz w:val="24"/>
          <w:szCs w:val="24"/>
        </w:rPr>
        <w:t xml:space="preserve"> и продолжительность каникул</w:t>
      </w:r>
    </w:p>
    <w:p w:rsidR="001E2A90" w:rsidRDefault="001E2A90" w:rsidP="001E2A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02"/>
        <w:gridCol w:w="2126"/>
        <w:gridCol w:w="2551"/>
        <w:gridCol w:w="2546"/>
      </w:tblGrid>
      <w:tr w:rsidR="001E2A90" w:rsidTr="003233BA">
        <w:tc>
          <w:tcPr>
            <w:tcW w:w="1402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551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546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02.09.2024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1E2A90" w:rsidP="00510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 xml:space="preserve">8 недель 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05.11.2024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27.12.2024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7</w:t>
            </w:r>
            <w:r w:rsidR="001E2A90">
              <w:rPr>
                <w:rStyle w:val="24"/>
                <w:rFonts w:eastAsiaTheme="minorEastAsia"/>
                <w:sz w:val="24"/>
                <w:szCs w:val="24"/>
              </w:rPr>
              <w:t xml:space="preserve"> недель </w:t>
            </w:r>
            <w:r>
              <w:rPr>
                <w:rStyle w:val="24"/>
                <w:rFonts w:eastAsiaTheme="minorEastAsia"/>
                <w:sz w:val="24"/>
                <w:szCs w:val="24"/>
              </w:rPr>
              <w:t>и 4 дня</w:t>
            </w:r>
            <w:r w:rsidR="001E2A90">
              <w:rPr>
                <w:rStyle w:val="24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09.01.2025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21.03.2025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4"/>
                <w:rFonts w:eastAsiaTheme="minorEastAsia"/>
                <w:sz w:val="24"/>
                <w:szCs w:val="24"/>
              </w:rPr>
              <w:t>10  недель</w:t>
            </w:r>
            <w:proofErr w:type="gramEnd"/>
            <w:r>
              <w:rPr>
                <w:rStyle w:val="24"/>
                <w:rFonts w:eastAsiaTheme="minorEastAsia"/>
                <w:sz w:val="24"/>
                <w:szCs w:val="24"/>
              </w:rPr>
              <w:t xml:space="preserve"> 2 дня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31.03.2025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28.05.2025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7</w:t>
            </w:r>
            <w:r w:rsidR="001E2A90">
              <w:rPr>
                <w:rStyle w:val="24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1E2A90">
              <w:rPr>
                <w:rStyle w:val="24"/>
                <w:rFonts w:eastAsiaTheme="minorEastAsia"/>
                <w:sz w:val="24"/>
                <w:szCs w:val="24"/>
              </w:rPr>
              <w:t xml:space="preserve">недель  </w:t>
            </w:r>
            <w:r>
              <w:rPr>
                <w:rStyle w:val="24"/>
                <w:rFonts w:eastAsiaTheme="minorEastAsia"/>
                <w:sz w:val="24"/>
                <w:szCs w:val="24"/>
              </w:rPr>
              <w:t>и</w:t>
            </w:r>
            <w:proofErr w:type="gramEnd"/>
            <w:r>
              <w:rPr>
                <w:rStyle w:val="24"/>
                <w:rFonts w:eastAsiaTheme="minorEastAsia"/>
                <w:sz w:val="24"/>
                <w:szCs w:val="24"/>
              </w:rPr>
              <w:t xml:space="preserve"> 4 дня</w:t>
            </w:r>
          </w:p>
        </w:tc>
      </w:tr>
    </w:tbl>
    <w:p w:rsidR="001E2A90" w:rsidRDefault="001E2A90" w:rsidP="001E2A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02"/>
        <w:gridCol w:w="2126"/>
        <w:gridCol w:w="2551"/>
        <w:gridCol w:w="2546"/>
      </w:tblGrid>
      <w:tr w:rsidR="001E2A90" w:rsidRPr="001E2A90" w:rsidTr="003233BA">
        <w:tc>
          <w:tcPr>
            <w:tcW w:w="1402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551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546" w:type="dxa"/>
          </w:tcPr>
          <w:p w:rsidR="001E2A90" w:rsidRPr="001E2A90" w:rsidRDefault="001E2A90" w:rsidP="001E2A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510129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04.11.2024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2A90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28.12.2024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90" w:rsidRDefault="003233BA" w:rsidP="001E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08</w:t>
            </w:r>
            <w:r w:rsidR="0047104E">
              <w:rPr>
                <w:rStyle w:val="24"/>
                <w:rFonts w:eastAsiaTheme="minorEastAsia"/>
                <w:sz w:val="24"/>
                <w:szCs w:val="24"/>
              </w:rPr>
              <w:t>.01.2025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E2A90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22.03.2025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30.03.2025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F03CE8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1E2A90" w:rsidTr="003233BA">
        <w:tc>
          <w:tcPr>
            <w:tcW w:w="1402" w:type="dxa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47104E" w:rsidP="001E2A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29.05.2025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Pr="00DF68CD" w:rsidRDefault="0047104E" w:rsidP="001E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31.08.2025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90" w:rsidRDefault="001E2A90" w:rsidP="001E2A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E2A90" w:rsidRDefault="001E2A90" w:rsidP="001E2A90">
      <w:pPr>
        <w:pStyle w:val="a5"/>
        <w:shd w:val="clear" w:color="auto" w:fill="auto"/>
        <w:spacing w:before="0" w:line="240" w:lineRule="auto"/>
        <w:rPr>
          <w:sz w:val="24"/>
          <w:szCs w:val="24"/>
        </w:rPr>
      </w:pPr>
    </w:p>
    <w:p w:rsidR="00EC61F9" w:rsidRDefault="00EC61F9" w:rsidP="00EC61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В праздничные дни, установленные законодательством Российской Федерации МОУ «Архангельская СШ не</w:t>
      </w:r>
      <w:r w:rsidR="0047104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47104E">
        <w:rPr>
          <w:rFonts w:ascii="Times New Roman" w:eastAsia="Times New Roman" w:hAnsi="Times New Roman" w:cs="Times New Roman"/>
          <w:sz w:val="20"/>
          <w:szCs w:val="20"/>
          <w:lang w:eastAsia="en-US"/>
        </w:rPr>
        <w:t>работает</w:t>
      </w:r>
      <w:r w:rsidR="0095116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="0047104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Правительства Российской Федерации "О переносе выходных дней в 2024 году" 10.08.2023 № 1314</w:t>
      </w:r>
      <w:r w:rsidR="0047104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Проект Постановления  Российской Федерации </w:t>
      </w:r>
      <w:r w:rsidR="00DD170B">
        <w:rPr>
          <w:rFonts w:ascii="Times New Roman" w:eastAsia="Times New Roman" w:hAnsi="Times New Roman" w:cs="Times New Roman"/>
          <w:sz w:val="20"/>
          <w:szCs w:val="20"/>
          <w:lang w:eastAsia="en-US"/>
        </w:rPr>
        <w:t>"О переносе выходных дней в 2025</w:t>
      </w:r>
      <w:r w:rsidR="0047104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году</w:t>
      </w:r>
    </w:p>
    <w:p w:rsidR="00EC61F9" w:rsidRDefault="00EC61F9" w:rsidP="00DF79FF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</w:p>
    <w:p w:rsidR="00DF79FF" w:rsidRDefault="00DF79FF" w:rsidP="00DF79FF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1 класса устанавливаются дополнительные каникулы с </w:t>
      </w:r>
    </w:p>
    <w:p w:rsidR="00DF79FF" w:rsidRDefault="0047104E" w:rsidP="00DF79FF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15.02.2025 по 23.02.2025</w:t>
      </w:r>
      <w:r w:rsidR="002D389E">
        <w:rPr>
          <w:rFonts w:ascii="Times New Roman" w:hAnsi="Times New Roman" w:cs="Times New Roman"/>
          <w:sz w:val="24"/>
          <w:szCs w:val="24"/>
        </w:rPr>
        <w:t xml:space="preserve"> (9</w:t>
      </w:r>
      <w:r w:rsidR="00DF79FF">
        <w:rPr>
          <w:rFonts w:ascii="Times New Roman" w:hAnsi="Times New Roman" w:cs="Times New Roman"/>
          <w:sz w:val="24"/>
          <w:szCs w:val="24"/>
        </w:rPr>
        <w:t xml:space="preserve"> дней).</w:t>
      </w:r>
    </w:p>
    <w:p w:rsidR="001E2A90" w:rsidRDefault="001E2A90" w:rsidP="00DF79FF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</w:p>
    <w:p w:rsidR="00DF79FF" w:rsidRDefault="00D4477A" w:rsidP="00EC61F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F79FF">
        <w:rPr>
          <w:sz w:val="24"/>
          <w:szCs w:val="24"/>
        </w:rPr>
        <w:t>Организация промежуточной аттестации</w:t>
      </w:r>
    </w:p>
    <w:p w:rsidR="00DF79FF" w:rsidRDefault="00DF79FF" w:rsidP="0047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33BA">
        <w:rPr>
          <w:rFonts w:ascii="Times New Roman" w:hAnsi="Times New Roman" w:cs="Times New Roman"/>
          <w:sz w:val="24"/>
          <w:szCs w:val="24"/>
        </w:rPr>
        <w:t>ромежуточная аттестация в 1 - 4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33BA">
        <w:rPr>
          <w:rFonts w:ascii="Times New Roman" w:hAnsi="Times New Roman" w:cs="Times New Roman"/>
          <w:sz w:val="24"/>
          <w:szCs w:val="24"/>
        </w:rPr>
        <w:t>ах</w:t>
      </w:r>
      <w:r w:rsidR="0047104E" w:rsidRPr="0047104E">
        <w:t xml:space="preserve"> </w:t>
      </w:r>
      <w:r w:rsidR="0047104E">
        <w:rPr>
          <w:rFonts w:ascii="Times New Roman" w:hAnsi="Times New Roman" w:cs="Times New Roman"/>
          <w:sz w:val="24"/>
          <w:szCs w:val="24"/>
        </w:rPr>
        <w:t xml:space="preserve">в 2024-2025 учебном году по всем предметам </w:t>
      </w:r>
      <w:r w:rsidR="0047104E" w:rsidRPr="0047104E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47104E" w:rsidRPr="0047104E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47104E">
        <w:rPr>
          <w:rFonts w:ascii="Times New Roman" w:hAnsi="Times New Roman" w:cs="Times New Roman"/>
          <w:sz w:val="24"/>
          <w:szCs w:val="24"/>
        </w:rPr>
        <w:t xml:space="preserve"> </w:t>
      </w:r>
      <w:r w:rsidR="003233B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3233BA">
        <w:rPr>
          <w:rFonts w:ascii="Times New Roman" w:hAnsi="Times New Roman" w:cs="Times New Roman"/>
          <w:sz w:val="24"/>
          <w:szCs w:val="24"/>
        </w:rPr>
        <w:t xml:space="preserve"> согласно локальным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актам МОУ «Архангельская СШ» без прекращения образовательного процесса в сроки, установленные приказом МОУ «Архангельская СШ» (апрель - май текущего учебного </w:t>
      </w:r>
      <w:r w:rsidR="00DF68CD">
        <w:rPr>
          <w:rFonts w:ascii="Times New Roman" w:hAnsi="Times New Roman" w:cs="Times New Roman"/>
          <w:sz w:val="24"/>
          <w:szCs w:val="24"/>
        </w:rPr>
        <w:t>года)</w:t>
      </w:r>
    </w:p>
    <w:p w:rsidR="00AA10AE" w:rsidRDefault="00AA10AE"/>
    <w:sectPr w:rsidR="00AA10AE" w:rsidSect="00EE2D2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7D2"/>
    <w:multiLevelType w:val="hybridMultilevel"/>
    <w:tmpl w:val="FE3C0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58ED"/>
    <w:multiLevelType w:val="multilevel"/>
    <w:tmpl w:val="6F9644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66"/>
    <w:rsid w:val="00021E78"/>
    <w:rsid w:val="00040724"/>
    <w:rsid w:val="001E2A90"/>
    <w:rsid w:val="001F566C"/>
    <w:rsid w:val="00253866"/>
    <w:rsid w:val="00282DE2"/>
    <w:rsid w:val="002D389E"/>
    <w:rsid w:val="002D7425"/>
    <w:rsid w:val="003119CD"/>
    <w:rsid w:val="003233BA"/>
    <w:rsid w:val="003E2835"/>
    <w:rsid w:val="003E7330"/>
    <w:rsid w:val="0047104E"/>
    <w:rsid w:val="00510129"/>
    <w:rsid w:val="00542ACD"/>
    <w:rsid w:val="005F569D"/>
    <w:rsid w:val="006034FC"/>
    <w:rsid w:val="00623F91"/>
    <w:rsid w:val="007340A9"/>
    <w:rsid w:val="007B71BD"/>
    <w:rsid w:val="00896C59"/>
    <w:rsid w:val="00951167"/>
    <w:rsid w:val="00A61811"/>
    <w:rsid w:val="00AA10AE"/>
    <w:rsid w:val="00BE13A4"/>
    <w:rsid w:val="00D4477A"/>
    <w:rsid w:val="00D6707D"/>
    <w:rsid w:val="00DD170B"/>
    <w:rsid w:val="00DF68CD"/>
    <w:rsid w:val="00DF79FF"/>
    <w:rsid w:val="00EC61F9"/>
    <w:rsid w:val="00EE2D2E"/>
    <w:rsid w:val="00F03CE8"/>
    <w:rsid w:val="00F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6B0B5-E600-4DE3-A83F-9F9FCA02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9FF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DF79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9FF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Заголовок №2_"/>
    <w:basedOn w:val="a0"/>
    <w:link w:val="20"/>
    <w:locked/>
    <w:rsid w:val="00DF79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DF79FF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1">
    <w:name w:val="Подпись к таблице (2)_"/>
    <w:basedOn w:val="a0"/>
    <w:link w:val="22"/>
    <w:locked/>
    <w:rsid w:val="00DF79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F79F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Подпись к таблице_"/>
    <w:basedOn w:val="a0"/>
    <w:link w:val="a5"/>
    <w:locked/>
    <w:rsid w:val="00DF79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F79FF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locked/>
    <w:rsid w:val="00DF79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79FF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2pt">
    <w:name w:val="Основной текст (2) + Интервал 2 pt"/>
    <w:basedOn w:val="a0"/>
    <w:rsid w:val="00DF7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DF7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4">
    <w:name w:val="Основной текст (2)"/>
    <w:basedOn w:val="a0"/>
    <w:rsid w:val="00DF7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DF79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3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I+WaNDbSNH426Z1TE8tYKyr9rRW7BQ4yfDAGxSWOHyU=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UHqFmVzh0gFUc1KOsmNsD/wTgKNYvtT71U9d4db/S6E=</DigestValue>
    </Reference>
  </SignedInfo>
  <SignatureValue>QZ08HpY0NccaqyGYhZRbmpN3y+xzpDW++XPgPkCgKazxbhAJ6l6wF6DbBjQ8Cs6F
eUQZbky5fCTAIj2iuee8MQ==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VAeEmO7nFgzWPkzhHf4ZOap0Sdk=</DigestValue>
      </Reference>
      <Reference URI="/word/fontTable.xml?ContentType=application/vnd.openxmlformats-officedocument.wordprocessingml.fontTable+xml">
        <DigestMethod Algorithm="http://www.w3.org/2000/09/xmldsig#sha1"/>
        <DigestValue>JVasfjYaCuJnkfZoRlRAGFLqMIM=</DigestValue>
      </Reference>
      <Reference URI="/word/media/image1.jpeg?ContentType=image/jpeg">
        <DigestMethod Algorithm="http://www.w3.org/2000/09/xmldsig#sha1"/>
        <DigestValue>4pcpsVWZr7vk+0/6SZflr9PqGO8=</DigestValue>
      </Reference>
      <Reference URI="/word/numbering.xml?ContentType=application/vnd.openxmlformats-officedocument.wordprocessingml.numbering+xml">
        <DigestMethod Algorithm="http://www.w3.org/2000/09/xmldsig#sha1"/>
        <DigestValue>R1wYr2gMcHtDaU2WzbIbOBS0bzQ=</DigestValue>
      </Reference>
      <Reference URI="/word/settings.xml?ContentType=application/vnd.openxmlformats-officedocument.wordprocessingml.settings+xml">
        <DigestMethod Algorithm="http://www.w3.org/2000/09/xmldsig#sha1"/>
        <DigestValue>CuccOq4nIsl5dddxSLovq4utaG8=</DigestValue>
      </Reference>
      <Reference URI="/word/styles.xml?ContentType=application/vnd.openxmlformats-officedocument.wordprocessingml.styles+xml">
        <DigestMethod Algorithm="http://www.w3.org/2000/09/xmldsig#sha1"/>
        <DigestValue>6HfzFm1/waZpQkWxJZDC0SmhsyU=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oKj+FJOOVclG6odOHHTYO3deB6k=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2024-09-11T09:21:22Z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2024-09-11T09:21:22Z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Admin-MSI</cp:lastModifiedBy>
  <cp:revision>28</cp:revision>
  <cp:lastPrinted>2023-08-31T11:27:00Z</cp:lastPrinted>
  <dcterms:created xsi:type="dcterms:W3CDTF">2022-08-24T08:08:00Z</dcterms:created>
  <dcterms:modified xsi:type="dcterms:W3CDTF">2024-09-11T09:21:00Z</dcterms:modified>
</cp:coreProperties>
</file>