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BA0" w:rsidRDefault="00515945" w:rsidP="00F40BA0">
      <w:pPr>
        <w:pStyle w:val="1"/>
        <w:spacing w:after="0"/>
        <w:ind w:firstLine="720"/>
        <w:jc w:val="both"/>
        <w:rPr>
          <w:b/>
        </w:rPr>
      </w:pPr>
      <w:bookmarkStart w:id="0" w:name="_GoBack"/>
      <w:r>
        <w:rPr>
          <w:b/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-707390</wp:posOffset>
            </wp:positionV>
            <wp:extent cx="1485900" cy="683806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320" cy="692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40BA0" w:rsidRPr="00F40BA0">
        <w:rPr>
          <w:b/>
        </w:rPr>
        <w:t>АННОТАЦИИ К РАБОЧИМ ПРОГРАММАМ ОСНОВНОГО ОБЩЕГО ОБРАЗОВАНИЯ</w:t>
      </w:r>
    </w:p>
    <w:p w:rsidR="00F40BA0" w:rsidRPr="00F40BA0" w:rsidRDefault="00F40BA0" w:rsidP="00F40BA0">
      <w:pPr>
        <w:pStyle w:val="1"/>
        <w:spacing w:after="0"/>
        <w:ind w:firstLine="720"/>
        <w:jc w:val="both"/>
        <w:rPr>
          <w:b/>
        </w:rPr>
      </w:pPr>
      <w:r w:rsidRPr="00F40BA0">
        <w:rPr>
          <w:rFonts w:eastAsia="Calibri"/>
          <w:b/>
          <w:color w:val="auto"/>
          <w:lang w:eastAsia="x-none" w:bidi="ar-SA"/>
        </w:rPr>
        <w:t>РУССКИЙ ЯЗЫК</w:t>
      </w:r>
    </w:p>
    <w:p w:rsidR="00D22F0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русскому языку на уров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не основного общего образования разработана на основе Федерального государственного образовательного стандарта основного общего образования (Приказ Минпросвещения Рос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сии от 31.05.2021 г. № 287, зарегистрирован Министерством юстиции Российской Федерации 05.07.2021 г., рег. номер — 64101) (далее — ФГОС ООО), 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«РУССКИЙ ЯЗЫК»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Русский язык — государственный язык Российской Феде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рации, язык межнационального общения народов России, 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Высокая функциональная значимость русского языка и вы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полнение им функций государственного языка и языка 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национального общения важны для каждого жителя России, независимо от места его проживания и этнической принадлеж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ности. Знание русского языка и владение им в разных формах его существования и функциональных разновидностях, понима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 его стилистических особенностей и выразительных возмож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лизации в различных жизненно важных для человека областях.</w:t>
      </w:r>
    </w:p>
    <w:p w:rsidR="00F40BA0" w:rsidRPr="00F40BA0" w:rsidRDefault="00F40BA0" w:rsidP="00F40BA0">
      <w:pPr>
        <w:widowControl/>
        <w:spacing w:after="14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шим средством хранения и передачи информации, культурных традиций, истории русского и других народов России.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Обучение русскому языку в школе направлено на совершен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ствование нравственной и коммуникативной культуры учени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40BA0" w:rsidRPr="00F40BA0" w:rsidRDefault="00F40BA0" w:rsidP="00F40BA0">
      <w:pPr>
        <w:widowControl/>
        <w:spacing w:after="20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F40BA0" w:rsidRPr="00D22F0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634"/>
        </w:tabs>
        <w:spacing w:after="240"/>
        <w:ind w:left="72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1" w:name="bookmark251"/>
      <w:bookmarkStart w:id="2" w:name="bookmark252"/>
      <w:bookmarkStart w:id="3" w:name="bookmark254"/>
      <w:r w:rsidRPr="00D22F00">
        <w:rPr>
          <w:rFonts w:ascii="Times New Roman" w:eastAsia="Calibri" w:hAnsi="Times New Roman" w:cs="Times New Roman"/>
          <w:b/>
          <w:color w:val="auto"/>
          <w:lang w:eastAsia="x-none" w:bidi="ar-SA"/>
        </w:rPr>
        <w:t>ЛИТЕРАТУРА</w:t>
      </w:r>
      <w:bookmarkEnd w:id="1"/>
      <w:bookmarkEnd w:id="2"/>
      <w:bookmarkEnd w:id="3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литературе на уровне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— 64101) (далее — ФГОС ООО), </w:t>
      </w:r>
      <w:r w:rsidR="00D22F00" w:rsidRPr="006A3DBF">
        <w:rPr>
          <w:rFonts w:ascii="Times New Roman" w:hAnsi="Times New Roman"/>
          <w:lang w:bidi="ar-SA"/>
        </w:rPr>
        <w:t xml:space="preserve">федеральной </w:t>
      </w:r>
      <w:r w:rsidR="00D22F00" w:rsidRPr="006A3DBF">
        <w:rPr>
          <w:rFonts w:ascii="Times New Roman" w:hAnsi="Times New Roman"/>
          <w:lang w:bidi="ar-SA"/>
        </w:rPr>
        <w:lastRenderedPageBreak/>
        <w:t>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38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«ЛИТЕРАТУРА»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Учебный предмет «Литература» в наибольшей степени спо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собствует формированию духовного облика и нравственных ориентиров молодого поколения, так как занимает ведущее ме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сто в эмоциональном, интеллектуальном и эстетическом разви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дения являются феноменом культуры: в них заключено эстети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ческое освоение мира, а богатство и многообразие человеческо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 бытия выражено в художественных образах, которые содер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тие и понимание художественного произведения, его анализ и интерпретация возможны лишь при соответствующей эмоцио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нально-эстетической реакции читателя, которая зависит от воз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растных особенностей школьников, их психического и литера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турного развития, жизненного и читательского опыта.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Полноценное литературное образование в основной школе не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рабочей программе учтены все этапы российского истори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F40BA0" w:rsidRPr="00F40BA0" w:rsidRDefault="00F40BA0" w:rsidP="00F40BA0">
      <w:pPr>
        <w:widowControl/>
        <w:spacing w:after="24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Основные виды деятельности обучающихся перечислены при изучении каждой монографической или обзорной темы и 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правлены на достижение планируемых результатов обучения.</w:t>
      </w:r>
    </w:p>
    <w:p w:rsidR="00F40BA0" w:rsidRPr="00F40BA0" w:rsidRDefault="00F40BA0" w:rsidP="00F40BA0">
      <w:pPr>
        <w:widowControl/>
        <w:pBdr>
          <w:bottom w:val="single" w:sz="4" w:space="0" w:color="auto"/>
        </w:pBdr>
        <w:tabs>
          <w:tab w:val="left" w:pos="639"/>
        </w:tabs>
        <w:spacing w:after="680"/>
        <w:ind w:left="720"/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ИНОСТРАННЫЙ ЯЗЫК (</w:t>
      </w:r>
      <w:r w:rsidRPr="00F40BA0"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  <w:t>АНГЛИЙСКИЙ</w:t>
      </w:r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)</w:t>
      </w:r>
    </w:p>
    <w:p w:rsidR="00D22F0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иностранному языку (английскому) на уров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не основного общего образования составлена на основе «Требова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ний к результатам освоения основной образовательной програм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мы», представленных в Федеральном государственном образова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тельном стандарте основного общего образования(Приказ Минпросвещения России от 31.05.2021 г. № 287, </w:t>
      </w:r>
      <w:r w:rsidR="00D22F00" w:rsidRPr="00D22F00">
        <w:rPr>
          <w:rFonts w:ascii="Times New Roman" w:eastAsia="Calibri" w:hAnsi="Times New Roman" w:cs="Times New Roman"/>
          <w:color w:val="auto"/>
          <w:lang w:bidi="ar-SA"/>
        </w:rPr>
        <w:t>федеральной образовательной программой основного  общего образования, утвержденной Приказом    Министерства просвещения Российской федерации от 18 мая  2023г. № 370</w:t>
      </w: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«ИНОСТРАННЫЙ ЯЗЫК (АНГЛИЙСКИЙ)»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Предмету «Иностранный язык (английский)» принадлежит важное место в системе среднего общего образования и воспита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ния современного школьника в условиях поликультурного и многоязычного мира. Изучение иностранного языка направлено на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формирование коммуникативной культуры обучающихся, осознание роли языков как инструмента межличностного и 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культурного взаимодействия, способствует их общему речевому развитию, воспитанию гражданской идентичности, расшире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нию кругозора, воспитанию чувств и эмоций. Наряду с этим ино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странный язык выступает инструментом овладения другими предметными областями в сфере гуманитарных, математиче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ских, естественно-научных и других наук и становится важной составляющей базы для общего и специального образования.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струкции повторяются и закрепляются на новом лексическом 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териале и расширяющемся тематическом содержании речи.</w:t>
      </w:r>
    </w:p>
    <w:p w:rsidR="00F40BA0" w:rsidRPr="00F40BA0" w:rsidRDefault="00F40BA0" w:rsidP="00F40BA0">
      <w:pPr>
        <w:widowControl/>
        <w:spacing w:after="100"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последние десятилетия наблюдается трансформация взгля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ства, овладевать новыми компетенциями. Владение иностран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ным языком обеспечивает быстрый доступ к передовым 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дународным научным и технологическим достижениям и расши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ряет возможности образования и самообразования. Владение иностранным языком сейчас рассматривается как часть профес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сии, поэтому он является универсальным предметом, которым стремятся овладеть современные школьники независимо от вы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бранных ими профильных предметов (математика, история, хи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мия, физика и др.). Таким образом, владение иностранным язы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ком становится одним из важнейших средств социализации и успешной профессиональной деятельности выпускника школы.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Возрастает значимость владения разными иностранными языками как в качестве первого, так и в качество второго. Рас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ширение номенклатуры изучаемых языков соответствует стра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F40BA0" w:rsidRPr="00F40BA0" w:rsidRDefault="00F40BA0" w:rsidP="00F40BA0">
      <w:pPr>
        <w:widowControl/>
        <w:spacing w:after="140" w:line="269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Естественно, возрастание значимости владения иностранны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ми языками приводит к переосмыслению целей и содержания обучения предмету. </w:t>
      </w:r>
    </w:p>
    <w:p w:rsidR="00F40BA0" w:rsidRPr="00D22F0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59"/>
        </w:tabs>
        <w:spacing w:after="240" w:line="266" w:lineRule="auto"/>
        <w:ind w:left="720"/>
        <w:jc w:val="both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4" w:name="bookmark2652"/>
      <w:bookmarkStart w:id="5" w:name="bookmark2653"/>
      <w:bookmarkStart w:id="6" w:name="bookmark2655"/>
      <w:r w:rsidRPr="00D22F00">
        <w:rPr>
          <w:rFonts w:ascii="Times New Roman" w:eastAsia="Calibri" w:hAnsi="Times New Roman" w:cs="Times New Roman"/>
          <w:b/>
          <w:color w:val="auto"/>
          <w:lang w:eastAsia="x-none" w:bidi="ar-SA"/>
        </w:rPr>
        <w:t xml:space="preserve">ИСТОРИЯ </w:t>
      </w:r>
      <w:bookmarkEnd w:id="4"/>
      <w:bookmarkEnd w:id="5"/>
      <w:bookmarkEnd w:id="6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истории на уровне основ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ного общего образования составлена на основе требований к результатам освоения основной образователь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программы, представленных в Федеральном государствен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38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«ИСТОРИЯ»</w:t>
      </w:r>
    </w:p>
    <w:p w:rsidR="00F40BA0" w:rsidRPr="00F40BA0" w:rsidRDefault="00F40BA0" w:rsidP="00F40BA0">
      <w:pPr>
        <w:widowControl/>
        <w:spacing w:after="140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Место предмета «История» в системе школьного образования определяется его познавательным и мировоззренческим значе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нием, воспитательным потенциалом, вкладом в становление личности молодого человека. История представляет собира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тельную картину жизни людей во времени, их социального, созидательного, нравственного опыта. Она служит важным 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сурсом самоидентификации личности в окружающем социуме, культурной среде от уровня семьи до уровня своей страны и мира в целом. История дает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возможность познания и понима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человека и общества в связи прошлого, настоящего и бу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дущего.</w:t>
      </w: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shd w:val="clear" w:color="auto" w:fill="FFFFFF"/>
        <w:spacing w:after="260"/>
        <w:ind w:left="720"/>
        <w:jc w:val="both"/>
        <w:outlineLvl w:val="1"/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</w:pPr>
      <w:bookmarkStart w:id="7" w:name="bookmark2902"/>
      <w:bookmarkStart w:id="8" w:name="bookmark2903"/>
      <w:bookmarkStart w:id="9" w:name="bookmark2904"/>
      <w:r w:rsidRPr="00F40BA0"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  <w:t>ОБЩЕСТВОЗНАНИЕ</w:t>
      </w:r>
      <w:bookmarkEnd w:id="7"/>
      <w:bookmarkEnd w:id="8"/>
      <w:bookmarkEnd w:id="9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обществознанию на уровне основного общего образования составлена на основе положений и требований к результатам освоения основной образователь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программы, представленных в Федеральном государствен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32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«ОБЩЕСТВОЗНАНИЕ»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Обществознание играет ведущую роль в выполнении школой функции интеграции молодёжи в современное общество: учеб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циальные нормы.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курса «Обществознание», включающего знания о российском обществе и направлениях его развития в современ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условиях, об основах конституционного строя нашей стра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ны, правах и обязанностях человека и гражданина, способству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ет воспитанию российской гражданской идентичности, готов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ности к служению Отечеству, приверженности национальным ценностям.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Привлечение при изучении курса различных источников со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циальной информации, включая СМИ и Интернет, помогает школьникам освоить язык современной культурной, социаль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но-экономической и политической коммуникации, вносит свой вклад в формирование метапредметных умений извлекать не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обходимые сведения, осмысливать, преобразовывать и приме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нять их.</w:t>
      </w:r>
    </w:p>
    <w:p w:rsidR="00F40BA0" w:rsidRPr="00F40BA0" w:rsidRDefault="00F40BA0" w:rsidP="00F40BA0">
      <w:pPr>
        <w:widowControl/>
        <w:spacing w:after="120"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учебного курса «Обществознание» содействует вхождению обучающихся в мир культуры и общественных цен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shd w:val="clear" w:color="auto" w:fill="FFFFFF"/>
        <w:spacing w:after="300"/>
        <w:ind w:left="72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ГЕОГРАФИЯ</w:t>
      </w:r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географии на уровне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ном государственном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56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«ГЕОГРАФИЯ»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География в основной школе — предмет, формирующий у обучающихся систему комплексных социально ориентиро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ванных знаний о Земле как планете людей, об основных зако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номерностях развития природы, о размещении населения и хо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зяйства, об особенностях и о динамике основных природных, экологических и социально-экономических процессов,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о проб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лемах взаимодействия природы и общества, географических подходах к устойчивому развитию территорий.</w:t>
      </w:r>
    </w:p>
    <w:p w:rsidR="00F40BA0" w:rsidRPr="00F40BA0" w:rsidRDefault="00F40BA0" w:rsidP="00F40BA0">
      <w:pPr>
        <w:widowControl/>
        <w:spacing w:after="180"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Содержание курса географии в основной школе является ба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зой для реализации краеведческого подхода в обучении, изуче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географических закономерностей, теорий, законов и гипо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тез в старшей школе, базовым звеном в системе непрерывного географического образования</w:t>
      </w:r>
      <w:r>
        <w:rPr>
          <w:rFonts w:ascii="Times New Roman" w:eastAsia="Calibri" w:hAnsi="Times New Roman" w:cs="Times New Roman"/>
          <w:color w:val="auto"/>
          <w:lang w:bidi="ar-SA"/>
        </w:rPr>
        <w:t>, основой для последующей уров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t>невой дифференциации.</w:t>
      </w: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shd w:val="clear" w:color="auto" w:fill="FFFFFF"/>
        <w:spacing w:after="620"/>
        <w:outlineLvl w:val="1"/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</w:pPr>
      <w:bookmarkStart w:id="10" w:name="bookmark3349"/>
      <w:bookmarkStart w:id="11" w:name="bookmark3350"/>
      <w:bookmarkStart w:id="12" w:name="bookmark3351"/>
      <w:r w:rsidRPr="00F40BA0"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  <w:t>МАТЕМАТИКА</w:t>
      </w:r>
      <w:bookmarkEnd w:id="10"/>
      <w:bookmarkEnd w:id="11"/>
      <w:bookmarkEnd w:id="12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математике для обучаю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щихся 5—9 классов разработана на основе Федерального го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сударственного образовательного стандарта основного общего образования(Приказ Минпросвещени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100"/>
        <w:rPr>
          <w:rFonts w:ascii="Times New Roman" w:eastAsia="Calibri" w:hAnsi="Times New Roman" w:cs="Times New Roman"/>
          <w:b/>
          <w:color w:val="auto"/>
          <w:lang w:bidi="ar-SA"/>
        </w:rPr>
      </w:pPr>
    </w:p>
    <w:p w:rsidR="00F40BA0" w:rsidRPr="00F40BA0" w:rsidRDefault="00F40BA0" w:rsidP="00F40BA0">
      <w:pPr>
        <w:widowControl/>
        <w:spacing w:after="100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«МАТЕМАТИКА»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5—9 классах учебный предмет «Математика» изучается в рамках следующих учебных курсов: в 5—6 клас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сах — курса «Математика», в 7—9 классах — курсов «Алгебра»,  «Гео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метрия»,  «Вероятность и статистика».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 математика служит опорным предметом для изучения смеж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дисциплин, а после школы реальной необходимостью ста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новится непрерывное образование, что требует полноценной базовой общеобразовательной подготовки, в том числе и мате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матической. Это обусловлено тем, что в наши дни растёт число профессий, связанных с непосредственным применением мате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статочно сложных, необходимых для развития научных и при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кладных идей. Без конкретных математических знаний затруд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нено понимание принципов устройства и использования совре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менной техники, восприятие и интерпретация разнообразной социальной, экономической, политической информации, мало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эффективна повседневная практическая деятельность. Каждо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му человеку в своей жизни приходится выполнять расчёты и составлять алгоритмы, находить и применять формулы, вла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деть практическими приёмами геометрических измерений и 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строений, читать информацию, представленную в виде таблиц, диаграмм и графиков, жить в условиях неопределённости и 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нимать вероятностный характер случайных событий.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Одновременно с расширением сфер применения математики в современном обществе всё более важным становится матема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тический стиль мышления, проявляющийся в определённых умственных навыках. В процессе изучения математики в арсе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нал приёмов и методов мышления человека естественным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разом включаются индукция и дедукция, обобщение и конкре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тизация, анализ и синтез, классификация и систематизация, абстрагирование и аналогия. Объекты математических умоза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ключений, правила их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конструирования раскрывают механизм логических построений, способствуют выработке умения фор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горитмам, совершенствовать известные и конструировать 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вые. В процессе решения задач — основой учебной деятельно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сти на уроках математики — развиваются также творческая и прикладная стороны мышления.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Обучение математике даёт возможность развивать у обучаю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щихся точную, рациональную и информативную речь, умение отбирать наиболее подходящие языковые, символические, гра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фические средства для выражения суждений и наглядного их представления.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тики, их отличий от методов других естественных и гуманитар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наук, об особенностях применения математики для реше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научных и прикладных задач. Таким образом, математиче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ское образование вносит свой вклад в формирование общей культуры человека.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математики также способствует эстетическому вос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питанию человека, пониманию красоты и изящества математи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ческих рассуждений, восприятию геометрических форм, усвое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нию идеи симметрии.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shd w:val="clear" w:color="auto" w:fill="FFFFFF"/>
        <w:spacing w:after="220"/>
        <w:outlineLvl w:val="1"/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</w:pPr>
      <w:bookmarkStart w:id="13" w:name="bookmark3624"/>
      <w:bookmarkStart w:id="14" w:name="bookmark3625"/>
      <w:bookmarkStart w:id="15" w:name="bookmark3626"/>
      <w:r w:rsidRPr="00F40BA0"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  <w:t>ИНФОРМАТИКА</w:t>
      </w:r>
      <w:bookmarkEnd w:id="13"/>
      <w:bookmarkEnd w:id="14"/>
      <w:bookmarkEnd w:id="15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 xml:space="preserve">Рабочая программа по информатике </w:t>
      </w:r>
      <w:r w:rsidR="00D22F00" w:rsidRPr="00F40BA0">
        <w:rPr>
          <w:rFonts w:ascii="Times New Roman" w:eastAsia="Calibri" w:hAnsi="Times New Roman" w:cs="Times New Roman"/>
          <w:color w:val="auto"/>
          <w:lang w:bidi="ar-SA"/>
        </w:rPr>
        <w:t>разработана на основе Федерального го</w:t>
      </w:r>
      <w:r w:rsidR="00D22F00"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сударственного образовательного стандарта основного общего образования(Приказ Минпросвещени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D22F00" w:rsidRDefault="00D22F00" w:rsidP="00F40BA0">
      <w:pPr>
        <w:widowControl/>
        <w:spacing w:after="180" w:line="262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180" w:line="262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«ИНФОРМАТИКА»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r w:rsidRPr="00F40BA0">
        <w:rPr>
          <w:rFonts w:ascii="Times New Roman" w:eastAsia="Calibri" w:hAnsi="Times New Roman" w:cs="Times New Roman"/>
          <w:bCs/>
          <w:color w:val="auto"/>
        </w:rPr>
        <w:t>Учебный предмет «Информатика» в основном общем об</w:t>
      </w:r>
      <w:r w:rsidRPr="00F40BA0">
        <w:rPr>
          <w:rFonts w:ascii="Times New Roman" w:eastAsia="Calibri" w:hAnsi="Times New Roman" w:cs="Times New Roman"/>
          <w:bCs/>
          <w:color w:val="auto"/>
        </w:rPr>
        <w:softHyphen/>
        <w:t>разовании отражает:</w:t>
      </w:r>
    </w:p>
    <w:p w:rsidR="00F40BA0" w:rsidRPr="00F40BA0" w:rsidRDefault="00F40BA0" w:rsidP="00F40BA0">
      <w:pPr>
        <w:widowControl/>
        <w:numPr>
          <w:ilvl w:val="0"/>
          <w:numId w:val="9"/>
        </w:numPr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16" w:name="bookmark3633"/>
      <w:bookmarkEnd w:id="16"/>
      <w:r w:rsidRPr="00F40BA0">
        <w:rPr>
          <w:rFonts w:ascii="Times New Roman" w:eastAsia="Calibri" w:hAnsi="Times New Roman" w:cs="Times New Roman"/>
          <w:color w:val="auto"/>
        </w:rPr>
        <w:t>сущность информатики как научной дисциплины, изуча</w:t>
      </w:r>
      <w:r w:rsidRPr="00F40BA0">
        <w:rPr>
          <w:rFonts w:ascii="Times New Roman" w:eastAsia="Calibri" w:hAnsi="Times New Roman" w:cs="Times New Roman"/>
          <w:color w:val="auto"/>
        </w:rPr>
        <w:softHyphen/>
        <w:t>ющей закономерности протекания и возможности автома</w:t>
      </w:r>
      <w:r w:rsidRPr="00F40BA0">
        <w:rPr>
          <w:rFonts w:ascii="Times New Roman" w:eastAsia="Calibri" w:hAnsi="Times New Roman" w:cs="Times New Roman"/>
          <w:color w:val="auto"/>
        </w:rPr>
        <w:softHyphen/>
        <w:t>тизации информационных процессов в различных систе</w:t>
      </w:r>
      <w:r w:rsidRPr="00F40BA0">
        <w:rPr>
          <w:rFonts w:ascii="Times New Roman" w:eastAsia="Calibri" w:hAnsi="Times New Roman" w:cs="Times New Roman"/>
          <w:color w:val="auto"/>
        </w:rPr>
        <w:softHyphen/>
        <w:t>мах;</w:t>
      </w:r>
    </w:p>
    <w:p w:rsidR="00F40BA0" w:rsidRPr="00F40BA0" w:rsidRDefault="00F40BA0" w:rsidP="00F40BA0">
      <w:pPr>
        <w:widowControl/>
        <w:numPr>
          <w:ilvl w:val="0"/>
          <w:numId w:val="9"/>
        </w:numPr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17" w:name="bookmark3634"/>
      <w:bookmarkEnd w:id="17"/>
      <w:r w:rsidRPr="00F40BA0">
        <w:rPr>
          <w:rFonts w:ascii="Times New Roman" w:eastAsia="Calibri" w:hAnsi="Times New Roman" w:cs="Times New Roman"/>
          <w:color w:val="auto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40BA0" w:rsidRPr="00F40BA0" w:rsidRDefault="00F40BA0" w:rsidP="00F40BA0">
      <w:pPr>
        <w:widowControl/>
        <w:numPr>
          <w:ilvl w:val="0"/>
          <w:numId w:val="9"/>
        </w:numPr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18" w:name="bookmark3635"/>
      <w:bookmarkEnd w:id="18"/>
      <w:r w:rsidRPr="00F40BA0">
        <w:rPr>
          <w:rFonts w:ascii="Times New Roman" w:eastAsia="Calibri" w:hAnsi="Times New Roman" w:cs="Times New Roman"/>
          <w:color w:val="auto"/>
        </w:rPr>
        <w:t>междисциплинарный характер информатики и информаци</w:t>
      </w:r>
      <w:r w:rsidRPr="00F40BA0">
        <w:rPr>
          <w:rFonts w:ascii="Times New Roman" w:eastAsia="Calibri" w:hAnsi="Times New Roman" w:cs="Times New Roman"/>
          <w:color w:val="auto"/>
        </w:rPr>
        <w:softHyphen/>
        <w:t>онной деятельности.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r w:rsidRPr="00F40BA0">
        <w:rPr>
          <w:rFonts w:ascii="Times New Roman" w:eastAsia="Calibri" w:hAnsi="Times New Roman" w:cs="Times New Roman"/>
          <w:color w:val="auto"/>
        </w:rPr>
        <w:t>Современная школьная информатика оказывает существен</w:t>
      </w:r>
      <w:r w:rsidRPr="00F40BA0">
        <w:rPr>
          <w:rFonts w:ascii="Times New Roman" w:eastAsia="Calibri" w:hAnsi="Times New Roman" w:cs="Times New Roman"/>
          <w:color w:val="auto"/>
        </w:rPr>
        <w:softHyphen/>
        <w:t>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</w:t>
      </w:r>
      <w:r w:rsidRPr="00F40BA0">
        <w:rPr>
          <w:rFonts w:ascii="Times New Roman" w:eastAsia="Calibri" w:hAnsi="Times New Roman" w:cs="Times New Roman"/>
          <w:color w:val="auto"/>
        </w:rPr>
        <w:softHyphen/>
        <w:t>онных технологий как необходимого инструмента практиче</w:t>
      </w:r>
      <w:r w:rsidRPr="00F40BA0">
        <w:rPr>
          <w:rFonts w:ascii="Times New Roman" w:eastAsia="Calibri" w:hAnsi="Times New Roman" w:cs="Times New Roman"/>
          <w:color w:val="auto"/>
        </w:rPr>
        <w:softHyphen/>
        <w:t>ски любой деятельности и одного из наиболее значимых тех</w:t>
      </w:r>
      <w:r w:rsidRPr="00F40BA0">
        <w:rPr>
          <w:rFonts w:ascii="Times New Roman" w:eastAsia="Calibri" w:hAnsi="Times New Roman" w:cs="Times New Roman"/>
          <w:color w:val="auto"/>
        </w:rPr>
        <w:softHyphen/>
        <w:t>нологических достижений современной цивилизации. Многие предметные знания и способы деятельности, освоенные обу</w:t>
      </w:r>
      <w:r w:rsidRPr="00F40BA0">
        <w:rPr>
          <w:rFonts w:ascii="Times New Roman" w:eastAsia="Calibri" w:hAnsi="Times New Roman" w:cs="Times New Roman"/>
          <w:color w:val="auto"/>
        </w:rPr>
        <w:softHyphen/>
        <w:t>чающимися при изучении информатики, находят примене</w:t>
      </w:r>
      <w:r w:rsidRPr="00F40BA0">
        <w:rPr>
          <w:rFonts w:ascii="Times New Roman" w:eastAsia="Calibri" w:hAnsi="Times New Roman" w:cs="Times New Roman"/>
          <w:color w:val="auto"/>
        </w:rPr>
        <w:softHyphen/>
        <w:t>ние как в рамках образовательного процесса при изучении других предметных областей, так и в иных жизненных си</w:t>
      </w:r>
      <w:r w:rsidRPr="00F40BA0">
        <w:rPr>
          <w:rFonts w:ascii="Times New Roman" w:eastAsia="Calibri" w:hAnsi="Times New Roman" w:cs="Times New Roman"/>
          <w:color w:val="auto"/>
        </w:rPr>
        <w:softHyphen/>
        <w:t>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D22F0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50"/>
        </w:tabs>
        <w:spacing w:after="120" w:line="264" w:lineRule="auto"/>
        <w:ind w:left="720"/>
        <w:jc w:val="both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19" w:name="bookmark3746"/>
      <w:bookmarkStart w:id="20" w:name="bookmark3747"/>
      <w:bookmarkStart w:id="21" w:name="bookmark3749"/>
      <w:r w:rsidRPr="00D22F00">
        <w:rPr>
          <w:rFonts w:ascii="Times New Roman" w:eastAsia="Calibri" w:hAnsi="Times New Roman" w:cs="Times New Roman"/>
          <w:b/>
          <w:color w:val="auto"/>
          <w:lang w:eastAsia="x-none" w:bidi="ar-SA"/>
        </w:rPr>
        <w:t>ФИЗИКА</w:t>
      </w:r>
      <w:bookmarkEnd w:id="19"/>
      <w:bookmarkEnd w:id="20"/>
      <w:bookmarkEnd w:id="21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физике на уровне основно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 общего образования составлена на основе положений и тре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бований к результатам освоения на базовом уровне основной образовательной программы, представленных в Федеральном государственном образовательном стандарте основного общего образования (ФГОС ООО) 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46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«ФИЗИКА»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Курс физики — системообразующий для естественно-научных учебных предметов, поскольку физические законы лежат в осно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ве процессов и явлений, изучаемых химией, биологией, астроно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мией и физической географией. Физика — это предмет, который не только вносит основной вклад в естественно-научную картину мира, но и предоставляет наиболее ясные образцы применения научного метода познания, т. е. способа получения достоверных знаний о мире. Наконец, физика — это предмет, который наряду с другими естественно-научными предметами должен дать школьникам представление об увлекательности научного иссле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дования и радости самостоятельного открытия нового знания.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Одна из главных задач физического образования в структуре общего образования состоит в формировании естественно-науч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грамотности и интереса к науке у основной массы обучаю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щихся, которые в дальнейшем будут заняты в самых разно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образных сферах деятельности. Но не менее важной задачей яв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ляется выявление и подготовка талантливых молодых людей для продолжения образования и дальнейшей профессиональ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деятельности в области естественно-научных исследований и создании новых технологий. Согласно принятому в междуна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родном сообществе определению, «Естественно-научная гра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мотность - это способность человека занимать активную граж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данскую позицию по общественно значимым вопросам, связан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ным с естественными науками, и его готовность интересоваться естественно-научными идеями. Научно грамотный человек стремится участвовать в аргументированном обсуждении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блем, относящихся к естественным наукам и технологиям, что требует от него следующих компетентностей:</w:t>
      </w:r>
    </w:p>
    <w:p w:rsidR="00F40BA0" w:rsidRPr="00F40BA0" w:rsidRDefault="00F40BA0" w:rsidP="00F40BA0">
      <w:pPr>
        <w:widowControl/>
        <w:numPr>
          <w:ilvl w:val="0"/>
          <w:numId w:val="5"/>
        </w:numPr>
        <w:tabs>
          <w:tab w:val="left" w:pos="327"/>
        </w:tabs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bookmarkStart w:id="22" w:name="bookmark3753"/>
      <w:bookmarkEnd w:id="22"/>
      <w:r w:rsidRPr="00F40BA0">
        <w:rPr>
          <w:rFonts w:ascii="Times New Roman" w:eastAsia="Calibri" w:hAnsi="Times New Roman" w:cs="Times New Roman"/>
          <w:color w:val="auto"/>
          <w:lang w:bidi="ar-SA"/>
        </w:rPr>
        <w:t>научно объяснять явления,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—оценивать и понимать особенности научного исследования,</w:t>
      </w:r>
    </w:p>
    <w:p w:rsidR="00F40BA0" w:rsidRPr="00F40BA0" w:rsidRDefault="00F40BA0" w:rsidP="00F40BA0">
      <w:pPr>
        <w:widowControl/>
        <w:numPr>
          <w:ilvl w:val="0"/>
          <w:numId w:val="5"/>
        </w:numPr>
        <w:tabs>
          <w:tab w:val="left" w:pos="327"/>
        </w:tabs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bookmarkStart w:id="23" w:name="bookmark3754"/>
      <w:bookmarkEnd w:id="23"/>
      <w:r w:rsidRPr="00F40BA0">
        <w:rPr>
          <w:rFonts w:ascii="Times New Roman" w:eastAsia="Calibri" w:hAnsi="Times New Roman" w:cs="Times New Roman"/>
          <w:color w:val="auto"/>
          <w:lang w:bidi="ar-SA"/>
        </w:rPr>
        <w:t>интерпретировать данные и использовать научные доказа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тельства для получения выводов.»</w:t>
      </w:r>
    </w:p>
    <w:p w:rsidR="00F40BA0" w:rsidRPr="00F40BA0" w:rsidRDefault="00F40BA0" w:rsidP="00F40BA0">
      <w:pPr>
        <w:widowControl/>
        <w:spacing w:after="100"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физики способно внести решающий вклад в форми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рование естественно-научной грамотности обучающихся.</w:t>
      </w: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63"/>
        </w:tabs>
        <w:spacing w:after="220"/>
        <w:ind w:left="720"/>
        <w:outlineLvl w:val="2"/>
        <w:rPr>
          <w:rFonts w:ascii="Times New Roman" w:eastAsia="Arial" w:hAnsi="Times New Roman" w:cs="Times New Roman"/>
          <w:b/>
          <w:bCs/>
          <w:color w:val="231F20"/>
        </w:rPr>
      </w:pPr>
      <w:bookmarkStart w:id="24" w:name="bookmark3998"/>
      <w:bookmarkStart w:id="25" w:name="bookmark3999"/>
      <w:bookmarkStart w:id="26" w:name="bookmark4001"/>
      <w:r w:rsidRPr="00F40BA0">
        <w:rPr>
          <w:rFonts w:ascii="Times New Roman" w:eastAsia="Arial" w:hAnsi="Times New Roman" w:cs="Times New Roman"/>
          <w:b/>
          <w:bCs/>
          <w:color w:val="231F20"/>
        </w:rPr>
        <w:t>БИОЛОГИЯ</w:t>
      </w:r>
      <w:bookmarkEnd w:id="24"/>
      <w:bookmarkEnd w:id="25"/>
      <w:bookmarkEnd w:id="26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Georgia" w:hAnsi="Times New Roman" w:cs="Times New Roman"/>
          <w:color w:val="231F20"/>
        </w:rPr>
        <w:t>Рабочая программа по биологии на уровне основ</w:t>
      </w:r>
      <w:r w:rsidRPr="00F40BA0">
        <w:rPr>
          <w:rFonts w:ascii="Times New Roman" w:eastAsia="Georgia" w:hAnsi="Times New Roman" w:cs="Times New Roman"/>
          <w:color w:val="231F20"/>
        </w:rPr>
        <w:softHyphen/>
        <w:t>ного общего образования составлена на основе Требований к ре</w:t>
      </w:r>
      <w:r w:rsidRPr="00F40BA0">
        <w:rPr>
          <w:rFonts w:ascii="Times New Roman" w:eastAsia="Georgia" w:hAnsi="Times New Roman" w:cs="Times New Roman"/>
          <w:color w:val="231F20"/>
        </w:rPr>
        <w:softHyphen/>
        <w:t>зультатам освоения основной образовательной программы основ</w:t>
      </w:r>
      <w:r w:rsidRPr="00F40BA0">
        <w:rPr>
          <w:rFonts w:ascii="Times New Roman" w:eastAsia="Georgia" w:hAnsi="Times New Roman" w:cs="Times New Roman"/>
          <w:color w:val="231F20"/>
        </w:rPr>
        <w:softHyphen/>
        <w:t>ного общего образования, представленных в Федеральном госу</w:t>
      </w:r>
      <w:r w:rsidRPr="00F40BA0">
        <w:rPr>
          <w:rFonts w:ascii="Times New Roman" w:eastAsia="Georgia" w:hAnsi="Times New Roman" w:cs="Times New Roman"/>
          <w:color w:val="231F20"/>
        </w:rPr>
        <w:softHyphen/>
        <w:t>дарственном образовательном стандарте основного общего образования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t>(Приказ Минпросвещения России от 31.05.2021 г. № 287</w:t>
      </w:r>
      <w:r w:rsidRPr="00F40BA0">
        <w:rPr>
          <w:rFonts w:ascii="Times New Roman" w:eastAsia="Georgia" w:hAnsi="Times New Roman" w:cs="Times New Roman"/>
          <w:color w:val="231F20"/>
        </w:rPr>
        <w:t xml:space="preserve">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spacing w:after="260" w:line="266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spacing w:after="80"/>
        <w:jc w:val="both"/>
        <w:rPr>
          <w:rFonts w:ascii="Times New Roman" w:eastAsia="Tahoma" w:hAnsi="Times New Roman" w:cs="Times New Roman"/>
          <w:b/>
          <w:bCs/>
          <w:color w:val="231F20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231F20"/>
          <w:w w:val="80"/>
        </w:rPr>
        <w:lastRenderedPageBreak/>
        <w:t>ОБЩАЯ ХАРАКТЕРИСТИКА УЧЕБНОГО ПРЕДМЕТА «БИОЛОГИЯ»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Учебный предмет «Биология» развивает представления о позна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F40BA0" w:rsidRPr="00F40BA0" w:rsidRDefault="00F40BA0" w:rsidP="00F40BA0">
      <w:pPr>
        <w:widowControl/>
        <w:spacing w:after="8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Биологическая подготовка обеспечивает понимание обучающи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F40BA0" w:rsidRPr="00F40BA0" w:rsidRDefault="00F40BA0" w:rsidP="00F40BA0">
      <w:pPr>
        <w:widowControl/>
        <w:spacing w:after="460" w:line="266" w:lineRule="auto"/>
        <w:jc w:val="both"/>
        <w:rPr>
          <w:rFonts w:ascii="Times New Roman" w:eastAsia="Calibri" w:hAnsi="Times New Roman" w:cs="Times New Roman"/>
          <w:b/>
          <w:color w:val="auto"/>
          <w:u w:val="single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u w:val="single"/>
          <w:lang w:bidi="ar-SA"/>
        </w:rPr>
        <w:t>ХИМИЯ</w:t>
      </w:r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 xml:space="preserve">Рабочая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D22F00" w:rsidRDefault="00D22F00" w:rsidP="00F40BA0">
      <w:pPr>
        <w:widowControl/>
        <w:spacing w:after="460" w:line="266" w:lineRule="auto"/>
        <w:ind w:firstLine="708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460" w:line="266" w:lineRule="auto"/>
        <w:ind w:firstLine="708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«ХИМИЯ»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Вклад учебного предмета «Химия» в достижение целей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альной культуры.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Химия как элемент системы естественных наук распростра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де; современная химия направлена на решение глобальных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блем устойчивого развития человечества — сырьевой, энергети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ческой, пищевой и экологической безопасности, проблем здра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воохранения.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условиях возрастающего значения химии в жизни обще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ства существенно повысилась роль химического образования. В плане социализации оно является одним из условий формиро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вания интеллекта личности и гармоничного её развития.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Современному человеку химические знания необходимы для приобретения общекультурного уровня, позволяющего уверен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 трудиться в социуме и ответственно участвовать в многооб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разной жизни общества, для осознания важности разумного от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Химическое образование в основной школе является базовым по отношению к системе общего химического образования. Поэ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тому на соответствующем ему уровне оно реализует присущие общему химическому образованию ключевые ценности, кото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рые отражают государственные, общественные и индивидуаль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 xml:space="preserve">Изучение предмета: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1) способствует реализации возможно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стей для саморазвития и формирования культуры личности, её общей и функциональной грамотности;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2) вносит вклад в фор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мирование мышления и творческих способностей подростков, навыков их самостоятельной учебной деятельности, экспери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ментальных и исследовательских умений, необходимых как в повседневной жизни, так и в профессиональной деятельности;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3) знакомит со спецификой научного мышления, закладывает основы целостного взгляда на единство природы и человека, яв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ляется ответственным этапом в формировании естественно-на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учной грамотности подростков;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4) способствует формированию ценностного отношения к естественно-научным знаниям, к природе, к человеку, вносит свой вклад в экологическое образо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вание школьников.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Названные направления в обучении химии обеспечиваются спецификой содержания предмета, который является педагоги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 адаптированным отражением базовой науки химии на определённом этапе её развития.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Курс химии основной школы ориентирован на освоение обу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чающимися основ неорганической химии и некоторых понятий и сведений об отдельных объектах органической химии.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Структура содержания предмета сформирована на основе си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ции объяснения и прогнозирования свойств, строения и воз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можностей практического применения и получения изучаемых веществ.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Такая организация содержания курса способствует представ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лению химической составляющей научной картины мира в ло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гике её системной природы. Тем самым обеспечивается возмож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ность формирования у обучающихся ценностного отношения к научному знанию и методам познания в науке. Важно также 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метить, что освоение содержания курса происходит с привлече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нием знаний из ранее изученных курсов: «Окружающий мир», «Биология. 5—7 классы» и «Физика. 7 класс».</w:t>
      </w:r>
    </w:p>
    <w:p w:rsidR="00F40BA0" w:rsidRPr="00F40BA0" w:rsidRDefault="00F40BA0" w:rsidP="00F40BA0">
      <w:pPr>
        <w:widowControl/>
        <w:spacing w:after="56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tabs>
          <w:tab w:val="left" w:pos="768"/>
        </w:tabs>
        <w:spacing w:after="36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27" w:name="bookmark4531"/>
      <w:bookmarkStart w:id="28" w:name="bookmark4532"/>
      <w:bookmarkStart w:id="29" w:name="bookmark4534"/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ИЗОБРАЗИТЕЛЬНОЕ ИСКУССТВО</w:t>
      </w:r>
      <w:bookmarkEnd w:id="27"/>
      <w:bookmarkEnd w:id="28"/>
      <w:bookmarkEnd w:id="29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основного общего образова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по предмету «Изобразительное искусство» составлена на основе требований к результатам освоения программы основ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ного общего образования, представленных в Федеральном го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сударственном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24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lastRenderedPageBreak/>
        <w:t>ОБЩАЯ ХАРАКТЕРИСТИКА УЧЕБНОГО ПРЕДМЕТА «ИЗОБРАЗИТЕЛЬНОЕ ИСКУССТВО»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Основная цель школьного предмета «Изобразительное искус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ство» — развитие визуально-пространственного мышления учащихся как формы эмоционально-ценностного, эстетическо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 освоения мира, формы самовыражения и ориентации в ху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дожественном и нравственном пространстве культуры. Искус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ство рассматривается как особая духовная сфера, концентри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рующая в себе колоссальный эстетический, художественный и нравственный мировой опыт.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Изобразительное искусство как школьная дисциплина имеет интегративный характер, так как включает в себя основы раз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видов визуально-пространственных искусств: живописи, графики, скульптуры, дизайна, архитектуры, народного и де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коративно-прикладного искусства, фотографии, функции худо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жественного изображения в зрелищных и экранных искусствах.</w:t>
      </w:r>
    </w:p>
    <w:p w:rsidR="00F40BA0" w:rsidRPr="00F40BA0" w:rsidRDefault="00F40BA0" w:rsidP="00F40BA0">
      <w:pPr>
        <w:widowControl/>
        <w:spacing w:after="26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Основные формы учебной деятельности — практическая ху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дожественно-творческая деятельность, зрительское восприятие произведений искусства и эстетическое наблюдение окружаю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разованию.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Программа ориентирована на психолого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возрастные особенности развития детей 11 —15 лет, при этом содержание занятий может быть адаптировано с учётом инди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видуальных качеств обучающихся как для детей, проявляю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 выдающиеся способности, так и для детей-инвалидов и детей с ОВЗ.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Для оценки качества образования по предмету «Изобрази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тельное искусство» кроме личностных и метапредметных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разовательных результатов выделены и описаны предметные результаты обучения. Их достижение определяется чётко 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ставленными учебными задачами по каждой теме, и они явля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ются общеобразовательными требованиями.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обходимо сотворчество в команде — совместная коллектив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ная художественная деятельность, которая предусмотрена тематическим планом и может иметь разные формы органи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зации.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Учебный материал каждого модуля разделён на тематиче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ские блоки, которые могут быть основанием для организации проектной деятельности, которая включает в себя как исследо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вательскую, так и художественно-творческую деятельность, а также презентацию результата.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Однако необходимо различать и сочетать в учебном процессе историко-культурологическую, искусствоведческую исследова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тельскую работу учащихся и собственно художественную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сти или в объёме, макете).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тий и праздников, в организации выставок детского художе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ственного творчества, в конкурсах, а также смотрят памятники архитектуры, посещают художественные музеи.</w:t>
      </w:r>
    </w:p>
    <w:p w:rsidR="00F40BA0" w:rsidRPr="00F40BA0" w:rsidRDefault="00F40BA0" w:rsidP="00F40BA0">
      <w:pPr>
        <w:widowControl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tabs>
          <w:tab w:val="left" w:pos="754"/>
        </w:tabs>
        <w:spacing w:after="28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30" w:name="bookmark4844"/>
      <w:bookmarkStart w:id="31" w:name="bookmark4845"/>
      <w:bookmarkStart w:id="32" w:name="bookmark4847"/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МУЗЫКА</w:t>
      </w:r>
      <w:bookmarkEnd w:id="30"/>
      <w:bookmarkEnd w:id="31"/>
      <w:bookmarkEnd w:id="32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дарственном образовательном стандарте основного общего образования(Приказ Минпросвещения России от 31.05.2021 г. № 287, с учётом: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D22F0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12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«МУЗЫКА»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— универсальный антропологический феномен, неизменно присутствующий во всех культурах и цивилиза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циях на протяжении всей истории человечества. Используя интонационно-выразительные средства, она способна порож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вития внутреннего мира человека, гармонизации его взаимо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отношений с самим собой, другими людьми, окружающим миром через занятия музыкальным искусством.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действует на невербальном уровне и развивает та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кие важнейшие качества и свойства, как целостное воспри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ятие мира, интуиция, сопереживание, содержательная реф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лексия. Огромное значение имеет музыка в качестве уни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дачи идей и смыслов, рождённых в предыдущие века и от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ражённых в народной, духовной музыке, произведениях ве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ющего в свёрнутом виде всю систему мировоззрения пред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ков, передаваемую музыкой не только через сознание, но и на более глубоком — подсознательном — уровне.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— временное искусство. В связи с этим важней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ный опыт в предвидении будущего и его сравнении с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шлым.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обеспечивает развитие интеллектуальных и твор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ческих способностей ребёнка, развивает его абстрактное мышление, память и воображение, формирует умения и 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выки в сфере эмоционального интеллекта, способствует са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 всей системы ценностей.</w:t>
      </w:r>
    </w:p>
    <w:p w:rsidR="00F40BA0" w:rsidRPr="00F40BA0" w:rsidRDefault="00F40BA0" w:rsidP="00F40BA0">
      <w:pPr>
        <w:widowControl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6A36AB" w:rsidRDefault="00F40BA0" w:rsidP="00F40BA0">
      <w:pPr>
        <w:widowControl/>
        <w:pBdr>
          <w:bottom w:val="single" w:sz="4" w:space="0" w:color="auto"/>
        </w:pBdr>
        <w:tabs>
          <w:tab w:val="left" w:pos="778"/>
        </w:tabs>
        <w:spacing w:after="680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  <w:tab/>
      </w:r>
      <w:r w:rsidR="006A36AB">
        <w:rPr>
          <w:rFonts w:ascii="Times New Roman" w:eastAsia="Calibri" w:hAnsi="Times New Roman" w:cs="Times New Roman"/>
          <w:b/>
          <w:color w:val="auto"/>
          <w:lang w:eastAsia="x-none" w:bidi="ar-SA"/>
        </w:rPr>
        <w:t>ТРУД (</w:t>
      </w:r>
      <w:r w:rsidRPr="00F40BA0"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  <w:t>ТЕХНОЛОГИЯ</w:t>
      </w:r>
      <w:r w:rsidR="006A36AB">
        <w:rPr>
          <w:rFonts w:ascii="Times New Roman" w:eastAsia="Calibri" w:hAnsi="Times New Roman" w:cs="Times New Roman"/>
          <w:b/>
          <w:color w:val="auto"/>
          <w:lang w:eastAsia="x-none" w:bidi="ar-SA"/>
        </w:rPr>
        <w:t>)</w:t>
      </w:r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lastRenderedPageBreak/>
        <w:t>Рабочая программа основного общего образова</w:t>
      </w: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softHyphen/>
        <w:t>ния по предмету «Технология » составлена на основе требований к результатам освоения программы основ</w:t>
      </w: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softHyphen/>
        <w:t>ного общего образования, представленных в Федеральном го</w:t>
      </w: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softHyphen/>
        <w:t xml:space="preserve">сударственном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pBdr>
          <w:bottom w:val="single" w:sz="4" w:space="0" w:color="auto"/>
        </w:pBdr>
        <w:tabs>
          <w:tab w:val="left" w:pos="778"/>
        </w:tabs>
        <w:spacing w:after="680"/>
        <w:rPr>
          <w:rFonts w:ascii="Times New Roman" w:eastAsia="Calibri" w:hAnsi="Times New Roman" w:cs="Times New Roman"/>
          <w:color w:val="auto"/>
          <w:sz w:val="26"/>
          <w:szCs w:val="20"/>
          <w:lang w:val="x-none" w:eastAsia="x-none" w:bidi="ar-SA"/>
        </w:rPr>
      </w:pP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t>а также «Концепции преподавания предметной области «Технология».</w:t>
      </w:r>
      <w:r w:rsidRPr="00F40BA0">
        <w:rPr>
          <w:rFonts w:ascii="Times New Roman" w:eastAsia="Calibri" w:hAnsi="Times New Roman" w:cs="Times New Roman"/>
          <w:color w:val="auto"/>
          <w:sz w:val="26"/>
          <w:szCs w:val="20"/>
          <w:lang w:val="x-none" w:eastAsia="x-none" w:bidi="ar-SA"/>
        </w:rPr>
        <w:t xml:space="preserve"> </w:t>
      </w: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</w:t>
      </w:r>
      <w:r w:rsidR="006A36AB">
        <w:rPr>
          <w:rFonts w:ascii="Times New Roman" w:eastAsia="Calibri" w:hAnsi="Times New Roman" w:cs="Times New Roman"/>
          <w:b/>
          <w:color w:val="auto"/>
          <w:lang w:bidi="ar-SA"/>
        </w:rPr>
        <w:t>РАКТЕРИСТИКА УЧЕБНОГО ПРЕДМЕТА  ТРУД (ТЕХНОЛОГИЯ)</w:t>
      </w:r>
    </w:p>
    <w:p w:rsidR="00F40BA0" w:rsidRPr="00F40BA0" w:rsidRDefault="00F40BA0" w:rsidP="00F40BA0">
      <w:pPr>
        <w:widowControl/>
        <w:tabs>
          <w:tab w:val="left" w:pos="1287"/>
        </w:tabs>
        <w:ind w:firstLine="708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Основной методический принцип современного курса «Техно</w:t>
      </w:r>
      <w:r w:rsidRPr="00F40BA0">
        <w:rPr>
          <w:rFonts w:ascii="Times New Roman" w:eastAsia="Georgia" w:hAnsi="Times New Roman" w:cs="Times New Roman"/>
          <w:color w:val="auto"/>
        </w:rPr>
        <w:softHyphen/>
        <w:t>логия»: освоение сущности и структуры технологии идёт нераз</w:t>
      </w:r>
      <w:r w:rsidRPr="00F40BA0">
        <w:rPr>
          <w:rFonts w:ascii="Times New Roman" w:eastAsia="Georgia" w:hAnsi="Times New Roman" w:cs="Times New Roman"/>
          <w:color w:val="auto"/>
        </w:rPr>
        <w:softHyphen/>
        <w:t>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 Современный курс технологии построен по модульному принципу. Модульность — ведущий методический принцип построения содержания современных учебных курсов. Она создаёт инстру</w:t>
      </w:r>
      <w:r w:rsidRPr="00F40BA0">
        <w:rPr>
          <w:rFonts w:ascii="Times New Roman" w:eastAsia="Georgia" w:hAnsi="Times New Roman" w:cs="Times New Roman"/>
          <w:color w:val="auto"/>
        </w:rPr>
        <w:softHyphen/>
        <w:t>мент реализации в обучении индивидуальных образователь</w:t>
      </w:r>
      <w:r w:rsidRPr="00F40BA0">
        <w:rPr>
          <w:rFonts w:ascii="Times New Roman" w:eastAsia="Georgia" w:hAnsi="Times New Roman" w:cs="Times New Roman"/>
          <w:color w:val="auto"/>
        </w:rPr>
        <w:softHyphen/>
        <w:t>ных траекторий, что является основополагающим принципом построения общеобразовательного курса технологии.</w:t>
      </w:r>
    </w:p>
    <w:p w:rsidR="00F40BA0" w:rsidRPr="00F40BA0" w:rsidRDefault="00F40BA0" w:rsidP="00F40BA0">
      <w:pPr>
        <w:spacing w:after="80" w:line="276" w:lineRule="auto"/>
        <w:rPr>
          <w:rFonts w:ascii="Times New Roman" w:eastAsia="Arial" w:hAnsi="Times New Roman" w:cs="Times New Roman"/>
          <w:b/>
          <w:bCs/>
          <w:color w:val="auto"/>
        </w:rPr>
      </w:pPr>
      <w:r w:rsidRPr="00F40BA0">
        <w:rPr>
          <w:rFonts w:ascii="Times New Roman" w:eastAsia="Arial" w:hAnsi="Times New Roman" w:cs="Times New Roman"/>
          <w:b/>
          <w:bCs/>
          <w:color w:val="auto"/>
        </w:rPr>
        <w:t>Инвариантные модули</w:t>
      </w:r>
    </w:p>
    <w:p w:rsidR="00F40BA0" w:rsidRPr="00F40BA0" w:rsidRDefault="00F40BA0" w:rsidP="00F40BA0">
      <w:pPr>
        <w:spacing w:after="80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«Производство и технология»</w:t>
      </w:r>
    </w:p>
    <w:p w:rsidR="00F40BA0" w:rsidRPr="00F40BA0" w:rsidRDefault="00F40BA0" w:rsidP="00F40BA0">
      <w:pPr>
        <w:spacing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В модуле в явном виде содержится сформулированный выше методический принцип и подходы к его реализации в различ</w:t>
      </w:r>
      <w:r w:rsidRPr="00F40BA0">
        <w:rPr>
          <w:rFonts w:ascii="Times New Roman" w:eastAsia="Georgia" w:hAnsi="Times New Roman" w:cs="Times New Roman"/>
          <w:color w:val="auto"/>
        </w:rPr>
        <w:softHyphen/>
        <w:t>ных сферах. Освоение содержания данного модуля осуществ</w:t>
      </w:r>
      <w:r w:rsidRPr="00F40BA0">
        <w:rPr>
          <w:rFonts w:ascii="Times New Roman" w:eastAsia="Georgia" w:hAnsi="Times New Roman" w:cs="Times New Roman"/>
          <w:color w:val="auto"/>
        </w:rPr>
        <w:softHyphen/>
        <w:t>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</w:t>
      </w:r>
      <w:r w:rsidRPr="00F40BA0">
        <w:rPr>
          <w:rFonts w:ascii="Times New Roman" w:eastAsia="Georgia" w:hAnsi="Times New Roman" w:cs="Times New Roman"/>
          <w:color w:val="auto"/>
        </w:rPr>
        <w:softHyphen/>
        <w:t>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F40BA0" w:rsidRPr="00F40BA0" w:rsidRDefault="00F40BA0" w:rsidP="00F40BA0">
      <w:pPr>
        <w:spacing w:after="140"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Особенностью современной техносферы является распро</w:t>
      </w:r>
      <w:r w:rsidRPr="00F40BA0">
        <w:rPr>
          <w:rFonts w:ascii="Times New Roman" w:eastAsia="Georgia" w:hAnsi="Times New Roman" w:cs="Times New Roman"/>
          <w:color w:val="auto"/>
        </w:rPr>
        <w:softHyphen/>
        <w:t>странение технологического подхода на когнитивную область. Объектом технологий становятся фундаментальные составляю</w:t>
      </w:r>
      <w:r w:rsidRPr="00F40BA0">
        <w:rPr>
          <w:rFonts w:ascii="Times New Roman" w:eastAsia="Georgia" w:hAnsi="Times New Roman" w:cs="Times New Roman"/>
          <w:color w:val="auto"/>
        </w:rPr>
        <w:softHyphen/>
        <w:t>щие цифрового социума: данные, информация, знание. Транс</w:t>
      </w:r>
      <w:r w:rsidRPr="00F40BA0">
        <w:rPr>
          <w:rFonts w:ascii="Times New Roman" w:eastAsia="Georgia" w:hAnsi="Times New Roman" w:cs="Times New Roman"/>
          <w:color w:val="auto"/>
        </w:rPr>
        <w:softHyphen/>
        <w:t>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</w:t>
      </w:r>
      <w:r w:rsidRPr="00F40BA0">
        <w:rPr>
          <w:rFonts w:ascii="Times New Roman" w:eastAsia="Georgia" w:hAnsi="Times New Roman" w:cs="Times New Roman"/>
          <w:color w:val="auto"/>
        </w:rPr>
        <w:softHyphen/>
        <w:t>ре технологий 4-й промышленной революции.</w:t>
      </w:r>
    </w:p>
    <w:p w:rsidR="00F40BA0" w:rsidRPr="00F40BA0" w:rsidRDefault="00F40BA0" w:rsidP="00F40BA0">
      <w:pPr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«Технологии обработки материалов</w:t>
      </w:r>
    </w:p>
    <w:p w:rsidR="00F40BA0" w:rsidRPr="00F40BA0" w:rsidRDefault="00F40BA0" w:rsidP="00F40BA0">
      <w:pPr>
        <w:spacing w:after="140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и пищевых продуктов»</w:t>
      </w:r>
    </w:p>
    <w:p w:rsidR="00F40BA0" w:rsidRPr="00F40BA0" w:rsidRDefault="00F40BA0" w:rsidP="00F40BA0">
      <w:pPr>
        <w:spacing w:after="140"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В данном модуле на конкретных примерах показана реали</w:t>
      </w:r>
      <w:r w:rsidRPr="00F40BA0">
        <w:rPr>
          <w:rFonts w:ascii="Times New Roman" w:eastAsia="Georgia" w:hAnsi="Times New Roman" w:cs="Times New Roman"/>
          <w:color w:val="auto"/>
        </w:rPr>
        <w:softHyphen/>
        <w:t>зация общих положений, сформулированных в модуле «Про</w:t>
      </w:r>
      <w:r w:rsidRPr="00F40BA0">
        <w:rPr>
          <w:rFonts w:ascii="Times New Roman" w:eastAsia="Georgia" w:hAnsi="Times New Roman" w:cs="Times New Roman"/>
          <w:color w:val="auto"/>
        </w:rPr>
        <w:softHyphen/>
        <w:t>изводство и технологии». Освоение технологии ведётся по еди</w:t>
      </w:r>
      <w:r w:rsidRPr="00F40BA0">
        <w:rPr>
          <w:rFonts w:ascii="Times New Roman" w:eastAsia="Georgia" w:hAnsi="Times New Roman" w:cs="Times New Roman"/>
          <w:color w:val="auto"/>
        </w:rPr>
        <w:softHyphen/>
        <w:t>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</w:t>
      </w:r>
      <w:r w:rsidRPr="00F40BA0">
        <w:rPr>
          <w:rFonts w:ascii="Times New Roman" w:eastAsia="Georgia" w:hAnsi="Times New Roman" w:cs="Times New Roman"/>
          <w:color w:val="auto"/>
        </w:rPr>
        <w:softHyphen/>
        <w:t>ко усиливают общую идею об универсальном характере техно</w:t>
      </w:r>
      <w:r w:rsidRPr="00F40BA0">
        <w:rPr>
          <w:rFonts w:ascii="Times New Roman" w:eastAsia="Georgia" w:hAnsi="Times New Roman" w:cs="Times New Roman"/>
          <w:color w:val="auto"/>
        </w:rPr>
        <w:softHyphen/>
        <w:t>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</w:t>
      </w:r>
      <w:r w:rsidRPr="00F40BA0">
        <w:rPr>
          <w:rFonts w:ascii="Times New Roman" w:eastAsia="Georgia" w:hAnsi="Times New Roman" w:cs="Times New Roman"/>
          <w:color w:val="auto"/>
        </w:rPr>
        <w:softHyphen/>
        <w:t>лий народного творчества.</w:t>
      </w:r>
    </w:p>
    <w:p w:rsidR="00F40BA0" w:rsidRPr="00F40BA0" w:rsidRDefault="00F40BA0" w:rsidP="00F40BA0">
      <w:pPr>
        <w:spacing w:after="80" w:line="276" w:lineRule="auto"/>
        <w:rPr>
          <w:rFonts w:ascii="Times New Roman" w:eastAsia="Arial" w:hAnsi="Times New Roman" w:cs="Times New Roman"/>
          <w:b/>
          <w:bCs/>
          <w:color w:val="auto"/>
        </w:rPr>
      </w:pPr>
      <w:r w:rsidRPr="00F40BA0">
        <w:rPr>
          <w:rFonts w:ascii="Times New Roman" w:eastAsia="Arial" w:hAnsi="Times New Roman" w:cs="Times New Roman"/>
          <w:b/>
          <w:bCs/>
          <w:color w:val="auto"/>
        </w:rPr>
        <w:t>Вариативные модули</w:t>
      </w:r>
    </w:p>
    <w:p w:rsidR="00F40BA0" w:rsidRPr="00F40BA0" w:rsidRDefault="00F40BA0" w:rsidP="00F40BA0">
      <w:pPr>
        <w:spacing w:after="80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«Робототехника»</w:t>
      </w:r>
    </w:p>
    <w:p w:rsidR="00F40BA0" w:rsidRPr="00F40BA0" w:rsidRDefault="00F40BA0" w:rsidP="00F40BA0">
      <w:pPr>
        <w:spacing w:after="140"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lastRenderedPageBreak/>
        <w:t>В этом модуле наиболее полно реализуется идея конверген</w:t>
      </w:r>
      <w:r w:rsidRPr="00F40BA0">
        <w:rPr>
          <w:rFonts w:ascii="Times New Roman" w:eastAsia="Georgia" w:hAnsi="Times New Roman" w:cs="Times New Roman"/>
          <w:color w:val="auto"/>
        </w:rPr>
        <w:softHyphen/>
        <w:t>ции материальных и информационных технологий. Важность данного модуля заключается в том, что в нём формируются на</w:t>
      </w:r>
      <w:r w:rsidRPr="00F40BA0">
        <w:rPr>
          <w:rFonts w:ascii="Times New Roman" w:eastAsia="Georgia" w:hAnsi="Times New Roman" w:cs="Times New Roman"/>
          <w:color w:val="auto"/>
        </w:rPr>
        <w:softHyphen/>
        <w:t>выки работы с когнитивной составляющей (действиями, опера</w:t>
      </w:r>
      <w:r w:rsidRPr="00F40BA0">
        <w:rPr>
          <w:rFonts w:ascii="Times New Roman" w:eastAsia="Georgia" w:hAnsi="Times New Roman" w:cs="Times New Roman"/>
          <w:color w:val="auto"/>
        </w:rPr>
        <w:softHyphen/>
        <w:t>циями и этапами), которые в современном цифровом социуме приобретают универсальный характер.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«30-моделирование, прототипирование, макетирование»</w:t>
      </w:r>
    </w:p>
    <w:p w:rsidR="00F40BA0" w:rsidRPr="00F40BA0" w:rsidRDefault="00F40BA0" w:rsidP="00F40BA0">
      <w:pPr>
        <w:spacing w:after="140" w:line="266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Этот модуль в значительной мере нацелен на реализацию ос</w:t>
      </w:r>
      <w:r w:rsidRPr="00F40BA0">
        <w:rPr>
          <w:rFonts w:ascii="Times New Roman" w:eastAsia="Georgia" w:hAnsi="Times New Roman" w:cs="Times New Roman"/>
          <w:color w:val="auto"/>
        </w:rPr>
        <w:softHyphen/>
        <w:t>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</w:t>
      </w:r>
      <w:r w:rsidRPr="00F40BA0">
        <w:rPr>
          <w:rFonts w:ascii="Times New Roman" w:eastAsia="Georgia" w:hAnsi="Times New Roman" w:cs="Times New Roman"/>
          <w:color w:val="auto"/>
        </w:rPr>
        <w:softHyphen/>
        <w:t>рактер. С одной стороны, анализ модели позволяет выделить составляющие её элементы. С другой стороны, если эти элемен</w:t>
      </w:r>
      <w:r w:rsidRPr="00F40BA0">
        <w:rPr>
          <w:rFonts w:ascii="Times New Roman" w:eastAsia="Georgia" w:hAnsi="Times New Roman" w:cs="Times New Roman"/>
          <w:color w:val="auto"/>
        </w:rPr>
        <w:softHyphen/>
        <w:t>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«Компьютерная графика. Черчение»</w:t>
      </w:r>
    </w:p>
    <w:p w:rsidR="00F40BA0" w:rsidRPr="00F40BA0" w:rsidRDefault="00F40BA0" w:rsidP="00F40BA0">
      <w:pPr>
        <w:spacing w:after="140" w:line="271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Данный модуль нацелен на решение задач, схожих с задача</w:t>
      </w:r>
      <w:r w:rsidRPr="00F40BA0">
        <w:rPr>
          <w:rFonts w:ascii="Times New Roman" w:eastAsia="Georgia" w:hAnsi="Times New Roman" w:cs="Times New Roman"/>
          <w:color w:val="auto"/>
        </w:rPr>
        <w:softHyphen/>
        <w:t>ми, решаемыми в предыдущем модуле: «3D-моделирование, прототипирование, макетирование» — формирует инструмен</w:t>
      </w:r>
      <w:r w:rsidRPr="00F40BA0">
        <w:rPr>
          <w:rFonts w:ascii="Times New Roman" w:eastAsia="Georgia" w:hAnsi="Times New Roman" w:cs="Times New Roman"/>
          <w:color w:val="auto"/>
        </w:rPr>
        <w:softHyphen/>
        <w:t>тарий создания и исследования моделей, причём сам процесс создания осуществляется по вполне определённой технологии. Как и предыдущий модуль, данный модуль очень важен с точ</w:t>
      </w:r>
      <w:r w:rsidRPr="00F40BA0">
        <w:rPr>
          <w:rFonts w:ascii="Times New Roman" w:eastAsia="Georgia" w:hAnsi="Times New Roman" w:cs="Times New Roman"/>
          <w:color w:val="auto"/>
        </w:rPr>
        <w:softHyphen/>
        <w:t>ки зрения формирования знаний и умений, необходимых для создания новых технологий, а также новых продуктов технос</w:t>
      </w:r>
      <w:r w:rsidRPr="00F40BA0">
        <w:rPr>
          <w:rFonts w:ascii="Times New Roman" w:eastAsia="Georgia" w:hAnsi="Times New Roman" w:cs="Times New Roman"/>
          <w:color w:val="auto"/>
        </w:rPr>
        <w:softHyphen/>
        <w:t>феры.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«Автоматизированные системы»</w:t>
      </w:r>
    </w:p>
    <w:p w:rsidR="00F40BA0" w:rsidRPr="00F40BA0" w:rsidRDefault="00F40BA0" w:rsidP="00F40BA0">
      <w:pPr>
        <w:spacing w:after="140" w:line="271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Этот модуль знакомит учащихся с реализацией «сверхзада</w:t>
      </w:r>
      <w:r w:rsidRPr="00F40BA0">
        <w:rPr>
          <w:rFonts w:ascii="Times New Roman" w:eastAsia="Georgia" w:hAnsi="Times New Roman" w:cs="Times New Roman"/>
          <w:color w:val="auto"/>
        </w:rPr>
        <w:softHyphen/>
        <w:t>чи» технологии — автоматизации максимально широкой обла</w:t>
      </w:r>
      <w:r w:rsidRPr="00F40BA0">
        <w:rPr>
          <w:rFonts w:ascii="Times New Roman" w:eastAsia="Georgia" w:hAnsi="Times New Roman" w:cs="Times New Roman"/>
          <w:color w:val="auto"/>
        </w:rPr>
        <w:softHyphen/>
        <w:t>сти человеческой деятельности. Акцент в данном модуле сделан на автоматизации управленческой деятельности. В этом контек</w:t>
      </w:r>
      <w:r w:rsidRPr="00F40BA0">
        <w:rPr>
          <w:rFonts w:ascii="Times New Roman" w:eastAsia="Georgia" w:hAnsi="Times New Roman" w:cs="Times New Roman"/>
          <w:color w:val="auto"/>
        </w:rPr>
        <w:softHyphen/>
        <w:t>сте целесообразно рассмотреть управление не только техниче</w:t>
      </w:r>
      <w:r w:rsidRPr="00F40BA0">
        <w:rPr>
          <w:rFonts w:ascii="Times New Roman" w:eastAsia="Georgia" w:hAnsi="Times New Roman" w:cs="Times New Roman"/>
          <w:color w:val="auto"/>
        </w:rPr>
        <w:softHyphen/>
        <w:t>скими, но и социально-экономическими системами. Эффектив</w:t>
      </w:r>
      <w:r w:rsidRPr="00F40BA0">
        <w:rPr>
          <w:rFonts w:ascii="Times New Roman" w:eastAsia="Georgia" w:hAnsi="Times New Roman" w:cs="Times New Roman"/>
          <w:color w:val="auto"/>
        </w:rPr>
        <w:softHyphen/>
        <w:t>ным средством решения этой проблемы является использование в учебном процессе имитационных моделей экономической де</w:t>
      </w:r>
      <w:r w:rsidRPr="00F40BA0">
        <w:rPr>
          <w:rFonts w:ascii="Times New Roman" w:eastAsia="Georgia" w:hAnsi="Times New Roman" w:cs="Times New Roman"/>
          <w:color w:val="auto"/>
        </w:rPr>
        <w:softHyphen/>
        <w:t>ятельности (например, проект «Школьная фирма»).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Модули «Животноводство» и «Растениеводство»</w:t>
      </w:r>
    </w:p>
    <w:p w:rsidR="00F40BA0" w:rsidRPr="00F40BA0" w:rsidRDefault="00F40BA0" w:rsidP="00F40BA0">
      <w:pPr>
        <w:spacing w:line="271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Названные модули знакомят учащихся с классическими и современными технологиями в сельскохозяйственной сфере. Особенностью этих технологий заключается в том, что их объ</w:t>
      </w:r>
      <w:r w:rsidRPr="00F40BA0">
        <w:rPr>
          <w:rFonts w:ascii="Times New Roman" w:eastAsia="Georgia" w:hAnsi="Times New Roman" w:cs="Times New Roman"/>
          <w:color w:val="auto"/>
        </w:rPr>
        <w:softHyphen/>
        <w:t>ектами в данном случае являются природные объекты, поведе</w:t>
      </w:r>
      <w:r w:rsidRPr="00F40BA0">
        <w:rPr>
          <w:rFonts w:ascii="Times New Roman" w:eastAsia="Georgia" w:hAnsi="Times New Roman" w:cs="Times New Roman"/>
          <w:color w:val="auto"/>
        </w:rPr>
        <w:softHyphen/>
        <w:t>ние которых часто не подвластно человеку. В этом случае при реализации технологии существенное значение имеет творче</w:t>
      </w:r>
      <w:r w:rsidRPr="00F40BA0">
        <w:rPr>
          <w:rFonts w:ascii="Times New Roman" w:eastAsia="Georgia" w:hAnsi="Times New Roman" w:cs="Times New Roman"/>
          <w:color w:val="auto"/>
        </w:rPr>
        <w:softHyphen/>
        <w:t>ский фактор — умение в нужный момент скорректировать тех</w:t>
      </w:r>
      <w:r w:rsidRPr="00F40BA0">
        <w:rPr>
          <w:rFonts w:ascii="Times New Roman" w:eastAsia="Georgia" w:hAnsi="Times New Roman" w:cs="Times New Roman"/>
          <w:color w:val="auto"/>
        </w:rPr>
        <w:softHyphen/>
        <w:t>нологический процесс.</w:t>
      </w:r>
    </w:p>
    <w:p w:rsidR="00F40BA0" w:rsidRPr="00F40BA0" w:rsidRDefault="00F40BA0" w:rsidP="00F40BA0">
      <w:pPr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54"/>
        </w:tabs>
        <w:spacing w:before="100" w:after="240"/>
        <w:jc w:val="both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33" w:name="bookmark5194"/>
      <w:bookmarkStart w:id="34" w:name="bookmark5195"/>
      <w:bookmarkStart w:id="35" w:name="bookmark5197"/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ФИЗИЧЕСКАЯ КУЛЬТУРА</w:t>
      </w:r>
      <w:bookmarkEnd w:id="33"/>
      <w:bookmarkEnd w:id="34"/>
      <w:bookmarkEnd w:id="35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физической культуре на уровне основного общего образования составлена на основе Тре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новного общего образования(Приказ Минпросвещения России от 31.05.2021 г. № 287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,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 xml:space="preserve">азовательной программой </w:t>
      </w:r>
      <w:r w:rsidR="00D22F00">
        <w:rPr>
          <w:rFonts w:ascii="Times New Roman" w:hAnsi="Times New Roman"/>
          <w:lang w:bidi="ar-SA"/>
        </w:rPr>
        <w:lastRenderedPageBreak/>
        <w:t>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40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auto"/>
        </w:rPr>
      </w:pPr>
      <w:r w:rsidRPr="00F40BA0">
        <w:rPr>
          <w:rFonts w:ascii="Times New Roman" w:eastAsia="Georgia" w:hAnsi="Times New Roman" w:cs="Times New Roman"/>
          <w:b/>
          <w:bCs/>
          <w:color w:val="auto"/>
        </w:rPr>
        <w:t>ОБЩАЯ ХАРАКТЕРИСТИКА УЧЕБНОГО ПРЕДМЕТА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auto"/>
        </w:rPr>
      </w:pPr>
      <w:r w:rsidRPr="00F40BA0">
        <w:rPr>
          <w:rFonts w:ascii="Times New Roman" w:eastAsia="Georgia" w:hAnsi="Times New Roman" w:cs="Times New Roman"/>
          <w:b/>
          <w:bCs/>
          <w:color w:val="auto"/>
        </w:rPr>
        <w:t>«ФИЗИЧЕСКАЯ КУЛЬТУРА»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В рабочей программе нашли свои отражения объ</w:t>
      </w:r>
      <w:r w:rsidRPr="00F40BA0">
        <w:rPr>
          <w:rFonts w:ascii="Times New Roman" w:eastAsia="Georgia" w:hAnsi="Times New Roman" w:cs="Times New Roman"/>
          <w:color w:val="auto"/>
        </w:rPr>
        <w:softHyphen/>
        <w:t>ективно сложившиеся реалии современного социокультурного развития российского общества, условия деятельности образо</w:t>
      </w:r>
      <w:r w:rsidRPr="00F40BA0">
        <w:rPr>
          <w:rFonts w:ascii="Times New Roman" w:eastAsia="Georgia" w:hAnsi="Times New Roman" w:cs="Times New Roman"/>
          <w:color w:val="auto"/>
        </w:rPr>
        <w:softHyphen/>
        <w:t>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</w:t>
      </w:r>
      <w:r w:rsidRPr="00F40BA0">
        <w:rPr>
          <w:rFonts w:ascii="Times New Roman" w:eastAsia="Georgia" w:hAnsi="Times New Roman" w:cs="Times New Roman"/>
          <w:color w:val="auto"/>
        </w:rPr>
        <w:softHyphen/>
        <w:t>гий в учебно-воспитательный процесс.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В своей социально-ценностной ориентации рабо</w:t>
      </w:r>
      <w:r w:rsidRPr="00F40BA0">
        <w:rPr>
          <w:rFonts w:ascii="Times New Roman" w:eastAsia="Georgia" w:hAnsi="Times New Roman" w:cs="Times New Roman"/>
          <w:color w:val="auto"/>
        </w:rPr>
        <w:softHyphen/>
        <w:t>чая программа сохраняет исторически сложившееся предна</w:t>
      </w:r>
      <w:r w:rsidRPr="00F40BA0">
        <w:rPr>
          <w:rFonts w:ascii="Times New Roman" w:eastAsia="Georgia" w:hAnsi="Times New Roman" w:cs="Times New Roman"/>
          <w:color w:val="auto"/>
        </w:rPr>
        <w:softHyphen/>
        <w:t>значение учебного предмета «Физическая культура» в качестве средства подготовки обучающихся к предстоящей жизнедея</w:t>
      </w:r>
      <w:r w:rsidRPr="00F40BA0">
        <w:rPr>
          <w:rFonts w:ascii="Times New Roman" w:eastAsia="Georgia" w:hAnsi="Times New Roman" w:cs="Times New Roman"/>
          <w:color w:val="auto"/>
        </w:rPr>
        <w:softHyphen/>
        <w:t>тельности, укрепления их здоровья, повышения функциональ</w:t>
      </w:r>
      <w:r w:rsidRPr="00F40BA0">
        <w:rPr>
          <w:rFonts w:ascii="Times New Roman" w:eastAsia="Georgia" w:hAnsi="Times New Roman" w:cs="Times New Roman"/>
          <w:color w:val="auto"/>
        </w:rPr>
        <w:softHyphen/>
        <w:t>ных и адаптивных возможностей систем организма, развития жизненно важных физических качеств. Программа обеспечи</w:t>
      </w:r>
      <w:r w:rsidRPr="00F40BA0">
        <w:rPr>
          <w:rFonts w:ascii="Times New Roman" w:eastAsia="Georgia" w:hAnsi="Times New Roman" w:cs="Times New Roman"/>
          <w:color w:val="auto"/>
        </w:rPr>
        <w:softHyphen/>
        <w:t>вает преемственность с рабочей программой на</w:t>
      </w:r>
      <w:r w:rsidRPr="00F40BA0">
        <w:rPr>
          <w:rFonts w:ascii="Times New Roman" w:eastAsia="Georgia" w:hAnsi="Times New Roman" w:cs="Times New Roman"/>
          <w:color w:val="auto"/>
        </w:rPr>
        <w:softHyphen/>
        <w:t>чального и среднего общего образования, предусматривает воз</w:t>
      </w:r>
      <w:r w:rsidRPr="00F40BA0">
        <w:rPr>
          <w:rFonts w:ascii="Times New Roman" w:eastAsia="Georgia" w:hAnsi="Times New Roman" w:cs="Times New Roman"/>
          <w:color w:val="auto"/>
        </w:rPr>
        <w:softHyphen/>
        <w:t>можность активной подготовки обучающихся к выполнению нормативов «Президентских состязаний» и «Всероссийского физкультурно-спортивного комплекса ГТО».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68"/>
        </w:tabs>
        <w:spacing w:before="100" w:after="200" w:line="252" w:lineRule="auto"/>
        <w:jc w:val="both"/>
        <w:outlineLvl w:val="2"/>
        <w:rPr>
          <w:rFonts w:ascii="Times New Roman" w:eastAsia="Arial" w:hAnsi="Times New Roman" w:cs="Times New Roman"/>
          <w:b/>
          <w:bCs/>
          <w:color w:val="auto"/>
        </w:rPr>
      </w:pPr>
      <w:bookmarkStart w:id="36" w:name="bookmark5326"/>
      <w:bookmarkStart w:id="37" w:name="bookmark5327"/>
      <w:bookmarkStart w:id="38" w:name="bookmark5329"/>
      <w:r w:rsidRPr="00F40BA0">
        <w:rPr>
          <w:rFonts w:ascii="Times New Roman" w:eastAsia="Arial" w:hAnsi="Times New Roman" w:cs="Times New Roman"/>
          <w:b/>
          <w:bCs/>
          <w:color w:val="auto"/>
        </w:rPr>
        <w:t xml:space="preserve">ОСНОВЫ БЕЗОПАСНОСТИ </w:t>
      </w:r>
      <w:r w:rsidR="006A36AB">
        <w:rPr>
          <w:rFonts w:ascii="Times New Roman" w:eastAsia="Arial" w:hAnsi="Times New Roman" w:cs="Times New Roman"/>
          <w:b/>
          <w:bCs/>
          <w:color w:val="auto"/>
        </w:rPr>
        <w:t xml:space="preserve"> и ЗАЩИТЫ РОДИНЫ</w:t>
      </w: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tabs>
          <w:tab w:val="left" w:pos="768"/>
        </w:tabs>
        <w:spacing w:before="100" w:after="200" w:line="252" w:lineRule="auto"/>
        <w:ind w:left="1464"/>
        <w:jc w:val="both"/>
        <w:outlineLvl w:val="2"/>
        <w:rPr>
          <w:rFonts w:ascii="Times New Roman" w:eastAsia="Arial" w:hAnsi="Times New Roman" w:cs="Times New Roman"/>
          <w:b/>
          <w:bCs/>
          <w:color w:val="auto"/>
        </w:rPr>
      </w:pPr>
      <w:r w:rsidRPr="00F40BA0">
        <w:rPr>
          <w:rFonts w:ascii="Times New Roman" w:eastAsia="Arial" w:hAnsi="Times New Roman" w:cs="Times New Roman"/>
          <w:b/>
          <w:bCs/>
          <w:color w:val="auto"/>
        </w:rPr>
        <w:t>(8-9 КЛАССЫ)</w:t>
      </w:r>
      <w:bookmarkEnd w:id="36"/>
      <w:bookmarkEnd w:id="37"/>
      <w:bookmarkEnd w:id="38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Georgia" w:hAnsi="Times New Roman" w:cs="Times New Roman"/>
          <w:color w:val="auto"/>
        </w:rPr>
        <w:t>Рабочая программа по основам безопасности жиз</w:t>
      </w:r>
      <w:r w:rsidRPr="00F40BA0">
        <w:rPr>
          <w:rFonts w:ascii="Times New Roman" w:eastAsia="Georgia" w:hAnsi="Times New Roman" w:cs="Times New Roman"/>
          <w:color w:val="auto"/>
        </w:rPr>
        <w:softHyphen/>
        <w:t>недеятельности (далее - ОБЖ) разработана на основе Концепции преподавания учебного предмета «Основы безопасности жизне</w:t>
      </w:r>
      <w:r w:rsidRPr="00F40BA0">
        <w:rPr>
          <w:rFonts w:ascii="Times New Roman" w:eastAsia="Georgia" w:hAnsi="Times New Roman" w:cs="Times New Roman"/>
          <w:color w:val="auto"/>
        </w:rPr>
        <w:softHyphen/>
        <w:t>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</w:t>
      </w:r>
      <w:r w:rsidRPr="00F40BA0">
        <w:rPr>
          <w:rFonts w:ascii="Times New Roman" w:eastAsia="Georgia" w:hAnsi="Times New Roman" w:cs="Times New Roman"/>
          <w:color w:val="auto"/>
        </w:rPr>
        <w:softHyphen/>
        <w:t>граммы основного общего образования, представленных в Феде</w:t>
      </w:r>
      <w:r w:rsidRPr="00F40BA0">
        <w:rPr>
          <w:rFonts w:ascii="Times New Roman" w:eastAsia="Georgia" w:hAnsi="Times New Roman" w:cs="Times New Roman"/>
          <w:color w:val="auto"/>
        </w:rPr>
        <w:softHyphen/>
        <w:t>ральном государственном образовательном стандарте (далее — ФГОС) основного общего образования (утверждён приказом Министерства просвещения Российской Фед</w:t>
      </w:r>
      <w:r w:rsidR="00D22F00">
        <w:rPr>
          <w:rFonts w:ascii="Times New Roman" w:eastAsia="Georgia" w:hAnsi="Times New Roman" w:cs="Times New Roman"/>
          <w:color w:val="auto"/>
        </w:rPr>
        <w:t xml:space="preserve">ерации от 31 мая 2021 г. № 287),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spacing w:after="380" w:line="257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widowControl/>
        <w:spacing w:line="233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</w:t>
      </w:r>
    </w:p>
    <w:p w:rsidR="00F40BA0" w:rsidRPr="00F40BA0" w:rsidRDefault="003C263C" w:rsidP="00F40BA0">
      <w:pPr>
        <w:widowControl/>
        <w:spacing w:after="120" w:line="233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lang w:bidi="ar-SA"/>
        </w:rPr>
        <w:t>«ОСНОВЫ БЕЗОПАСНОСТИ   И ЗАЩИТЫ РОДИНЫ</w:t>
      </w:r>
      <w:r w:rsidR="00F40BA0" w:rsidRPr="00F40BA0">
        <w:rPr>
          <w:rFonts w:ascii="Times New Roman" w:eastAsia="Calibri" w:hAnsi="Times New Roman" w:cs="Times New Roman"/>
          <w:b/>
          <w:color w:val="auto"/>
          <w:lang w:bidi="ar-SA"/>
        </w:rPr>
        <w:t>» ДЛЯ 8-9 КЛАССОВ</w:t>
      </w:r>
    </w:p>
    <w:p w:rsidR="00F40BA0" w:rsidRPr="00F40BA0" w:rsidRDefault="00F40BA0" w:rsidP="00F40BA0">
      <w:pPr>
        <w:spacing w:after="380" w:line="257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Программе содержание учебного предмета ОБЖ структур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цесса на уровне среднего общего образования: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1 «Культура безопасности жизнедеятельности в со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временном обществе»;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2 «Безопасность в быту»;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модуль № 3 «Безопасность на транспорте»;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4 «Безопасность в общественных местах»;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5 «Безопасность в природной среде»;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6 «Здоровье и как его сохранить. Основы медицин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ских знаний»;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7 «Безопасность в социуме»;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8 «Безопасность в информационном пространстве»;</w:t>
      </w:r>
    </w:p>
    <w:p w:rsidR="00F40BA0" w:rsidRPr="00F40BA0" w:rsidRDefault="00F40BA0" w:rsidP="00F40BA0">
      <w:pPr>
        <w:widowControl/>
        <w:spacing w:after="40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9 «Основы противодействия экстремизму и терро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ризму»;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10 «Взаимодействие личности, общества и государ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ства в обеспечении безопасности жизни и здоровья населения».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целях обеспечения системного подхода в изучении учеб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ного предмета ОБЖ на уровне основного общего образования Программа предполагает внедрение универсальной струк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турно-логической схемы изучения учебных модулей (темати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ческих линий) в парадигме безопасной жизнедеятельности: «предвидеть опасность ^ по возможности её избегать ^ при необходимости действовать». Учебный материал систематизи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екты и учреждения культуры и пр.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Программой предусматривается использование практико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разовательной среды на учебных занятиях должно быть разум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ным, компьютер и дистанционные образовательные технологии не способны полностью заменить педагога и практические дей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ствия обучающихся.</w:t>
      </w:r>
    </w:p>
    <w:p w:rsidR="0010230B" w:rsidRPr="00D4694E" w:rsidRDefault="0010230B" w:rsidP="00D4694E"/>
    <w:sectPr w:rsidR="0010230B" w:rsidRPr="00D4694E">
      <w:pgSz w:w="11900" w:h="16840"/>
      <w:pgMar w:top="1129" w:right="819" w:bottom="814" w:left="1669" w:header="701" w:footer="3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C41" w:rsidRDefault="00075C41">
      <w:r>
        <w:separator/>
      </w:r>
    </w:p>
  </w:endnote>
  <w:endnote w:type="continuationSeparator" w:id="0">
    <w:p w:rsidR="00075C41" w:rsidRDefault="0007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C41" w:rsidRDefault="00075C41"/>
  </w:footnote>
  <w:footnote w:type="continuationSeparator" w:id="0">
    <w:p w:rsidR="00075C41" w:rsidRDefault="00075C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F22E8"/>
    <w:multiLevelType w:val="multilevel"/>
    <w:tmpl w:val="C936AD2A"/>
    <w:lvl w:ilvl="0">
      <w:start w:val="2"/>
      <w:numFmt w:val="decimal"/>
      <w:lvlText w:val="2.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D10A8"/>
    <w:multiLevelType w:val="multilevel"/>
    <w:tmpl w:val="5F7A67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D1C3AEA"/>
    <w:multiLevelType w:val="multilevel"/>
    <w:tmpl w:val="B180200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1FA7F41"/>
    <w:multiLevelType w:val="multilevel"/>
    <w:tmpl w:val="6FD8231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F90747"/>
    <w:multiLevelType w:val="multilevel"/>
    <w:tmpl w:val="D2C2D9D8"/>
    <w:lvl w:ilvl="0">
      <w:start w:val="1"/>
      <w:numFmt w:val="decimal"/>
      <w:lvlText w:val="2.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E127E7"/>
    <w:multiLevelType w:val="multilevel"/>
    <w:tmpl w:val="FF3A1F7C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3F7C0C"/>
    <w:multiLevelType w:val="multilevel"/>
    <w:tmpl w:val="3AF2A0B8"/>
    <w:lvl w:ilvl="0">
      <w:start w:val="1"/>
      <w:numFmt w:val="bullet"/>
      <w:lvlText w:val="■"/>
      <w:lvlJc w:val="left"/>
      <w:rPr>
        <w:rFonts w:ascii="Courier New" w:eastAsia="Courier New" w:hAnsi="Courier New" w:cs="Courier New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BE645D"/>
    <w:multiLevelType w:val="multilevel"/>
    <w:tmpl w:val="0A628BB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6D1729"/>
    <w:multiLevelType w:val="multilevel"/>
    <w:tmpl w:val="57362188"/>
    <w:lvl w:ilvl="0">
      <w:start w:val="2"/>
      <w:numFmt w:val="decimal"/>
      <w:lvlText w:val="%1."/>
      <w:lvlJc w:val="left"/>
      <w:pPr>
        <w:ind w:left="744" w:hanging="744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744" w:hanging="744"/>
      </w:pPr>
      <w:rPr>
        <w:rFonts w:hint="default"/>
        <w:sz w:val="26"/>
      </w:rPr>
    </w:lvl>
    <w:lvl w:ilvl="2">
      <w:start w:val="14"/>
      <w:numFmt w:val="decimal"/>
      <w:lvlText w:val="%1.%2.%3."/>
      <w:lvlJc w:val="left"/>
      <w:pPr>
        <w:ind w:left="744" w:hanging="744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44" w:hanging="744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0B"/>
    <w:rsid w:val="00066A9B"/>
    <w:rsid w:val="00075C41"/>
    <w:rsid w:val="000966C1"/>
    <w:rsid w:val="0010230B"/>
    <w:rsid w:val="00162BA7"/>
    <w:rsid w:val="002C4F4C"/>
    <w:rsid w:val="003C263C"/>
    <w:rsid w:val="00515945"/>
    <w:rsid w:val="006A36AB"/>
    <w:rsid w:val="006F3206"/>
    <w:rsid w:val="009B6317"/>
    <w:rsid w:val="00D02BF6"/>
    <w:rsid w:val="00D22F00"/>
    <w:rsid w:val="00D4694E"/>
    <w:rsid w:val="00F129C1"/>
    <w:rsid w:val="00F4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1ECCF-1844-488C-A7C0-36B922E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2F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180" w:line="360" w:lineRule="auto"/>
    </w:pPr>
    <w:rPr>
      <w:rFonts w:ascii="Times New Roman" w:eastAsia="Times New Roman" w:hAnsi="Times New Roman" w:cs="Times New Roman"/>
    </w:rPr>
  </w:style>
  <w:style w:type="character" w:customStyle="1" w:styleId="c21">
    <w:name w:val="c21"/>
    <w:basedOn w:val="a0"/>
    <w:rsid w:val="00066A9B"/>
  </w:style>
  <w:style w:type="paragraph" w:styleId="a4">
    <w:name w:val="List Paragraph"/>
    <w:basedOn w:val="a"/>
    <w:uiPriority w:val="34"/>
    <w:qFormat/>
    <w:rsid w:val="009B6317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Vguz+XvDohAcjfVrtmjSu9Ma+3uqU5oFUmQWsGoJQGk=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+8+Vdza7XlLHXx/oqHqGS5KSZnFZQMASMwjbdfo7X+k=</DigestValue>
    </Reference>
  </SignedInfo>
  <SignatureValue>Gem6Sny1eciKquZYOFJxBfuvNJM/uQzZTUCZKgQp8MsNN+yYo9qn/jPNzPySzL/D
k+JCSE5z4PjWWCks/f6NuQ==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7UgRlUnM5hGEh0XVVh+vKjN76d8=</DigestValue>
      </Reference>
      <Reference URI="/word/endnotes.xml?ContentType=application/vnd.openxmlformats-officedocument.wordprocessingml.endnotes+xml">
        <DigestMethod Algorithm="http://www.w3.org/2000/09/xmldsig#sha1"/>
        <DigestValue>ToWdYBg8WMRv7qZgoxpssLVBR1M=</DigestValue>
      </Reference>
      <Reference URI="/word/fontTable.xml?ContentType=application/vnd.openxmlformats-officedocument.wordprocessingml.fontTable+xml">
        <DigestMethod Algorithm="http://www.w3.org/2000/09/xmldsig#sha1"/>
        <DigestValue>Ad10+SgMdwSMlDaukTdHvGE/w5o=</DigestValue>
      </Reference>
      <Reference URI="/word/footnotes.xml?ContentType=application/vnd.openxmlformats-officedocument.wordprocessingml.footnotes+xml">
        <DigestMethod Algorithm="http://www.w3.org/2000/09/xmldsig#sha1"/>
        <DigestValue>sOA0S4x0AJF/3GKOQp6Yz5Lhbu4=</DigestValue>
      </Reference>
      <Reference URI="/word/media/image1.jpeg?ContentType=image/jpeg">
        <DigestMethod Algorithm="http://www.w3.org/2000/09/xmldsig#sha1"/>
        <DigestValue>qWHBlt8P/6hBJngLl7aXuwzo/l4=</DigestValue>
      </Reference>
      <Reference URI="/word/numbering.xml?ContentType=application/vnd.openxmlformats-officedocument.wordprocessingml.numbering+xml">
        <DigestMethod Algorithm="http://www.w3.org/2000/09/xmldsig#sha1"/>
        <DigestValue>SnRB0GCsglJYXt3kUwRMrKEcYqM=</DigestValue>
      </Reference>
      <Reference URI="/word/settings.xml?ContentType=application/vnd.openxmlformats-officedocument.wordprocessingml.settings+xml">
        <DigestMethod Algorithm="http://www.w3.org/2000/09/xmldsig#sha1"/>
        <DigestValue>QNKr+8/bPASUgNDPZu/6PmajeIU=</DigestValue>
      </Reference>
      <Reference URI="/word/styles.xml?ContentType=application/vnd.openxmlformats-officedocument.wordprocessingml.styles+xml">
        <DigestMethod Algorithm="http://www.w3.org/2000/09/xmldsig#sha1"/>
        <DigestValue>s3lrJSUpD6J84W1p7LulY1uYpAE=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2024-09-11T09:30:20Z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2024-09-11T09:30:20Z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15</Pages>
  <Words>6677</Words>
  <Characters>38065</Characters>
  <Application>Microsoft Office Word</Application>
  <DocSecurity>0</DocSecurity>
  <Lines>317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cp:lastModifiedBy>Admin-MSI</cp:lastModifiedBy>
  <cp:revision>7</cp:revision>
  <dcterms:created xsi:type="dcterms:W3CDTF">2020-09-11T11:31:00Z</dcterms:created>
  <dcterms:modified xsi:type="dcterms:W3CDTF">2024-09-11T09:30:00Z</dcterms:modified>
</cp:coreProperties>
</file>