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4"/>
        <w:tblW w:w="14570" w:type="dxa"/>
        <w:tblCellMar>
          <w:top w:w="15" w:type="dxa"/>
          <w:left w:w="15" w:type="dxa"/>
          <w:bottom w:w="15" w:type="dxa"/>
          <w:right w:w="15" w:type="dxa"/>
        </w:tblCellMar>
        <w:tblLook w:val="04A0" w:firstRow="1" w:lastRow="0" w:firstColumn="1" w:lastColumn="0" w:noHBand="0" w:noVBand="1"/>
      </w:tblPr>
      <w:tblGrid>
        <w:gridCol w:w="14535"/>
        <w:gridCol w:w="35"/>
      </w:tblGrid>
      <w:tr w:rsidR="00D82193" w:rsidRPr="00D82193" w:rsidTr="00D82193">
        <w:tc>
          <w:tcPr>
            <w:tcW w:w="0" w:type="auto"/>
            <w:tcMar>
              <w:top w:w="0" w:type="dxa"/>
              <w:left w:w="345" w:type="dxa"/>
              <w:bottom w:w="150" w:type="dxa"/>
              <w:right w:w="345" w:type="dxa"/>
            </w:tcMar>
            <w:hideMark/>
          </w:tcPr>
          <w:p w:rsidR="00D82193" w:rsidRDefault="009A0E85" w:rsidP="00D82193">
            <w:pPr>
              <w:pStyle w:val="a6"/>
              <w:jc w:val="center"/>
              <w:rPr>
                <w:rFonts w:ascii="Times New Roman" w:hAnsi="Times New Roman" w:cs="Times New Roman"/>
                <w:sz w:val="24"/>
                <w:szCs w:val="24"/>
                <w:lang w:eastAsia="ru-RU"/>
              </w:rPr>
            </w:pPr>
            <w:bookmarkStart w:id="0" w:name="_GoBack"/>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2994660</wp:posOffset>
                  </wp:positionH>
                  <wp:positionV relativeFrom="paragraph">
                    <wp:posOffset>635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0"/>
          </w:p>
          <w:p w:rsidR="00D82193" w:rsidRDefault="00D82193" w:rsidP="00D82193">
            <w:pPr>
              <w:pStyle w:val="a6"/>
              <w:jc w:val="center"/>
              <w:rPr>
                <w:rFonts w:ascii="Times New Roman" w:hAnsi="Times New Roman" w:cs="Times New Roman"/>
                <w:sz w:val="24"/>
                <w:szCs w:val="24"/>
                <w:lang w:eastAsia="ru-RU"/>
              </w:rPr>
            </w:pPr>
          </w:p>
          <w:p w:rsidR="00B12E4F" w:rsidRDefault="00B12E4F" w:rsidP="00B12E4F">
            <w:pPr>
              <w:pStyle w:val="a6"/>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rPr>
              <w:t xml:space="preserve">Приложение № </w:t>
            </w:r>
          </w:p>
          <w:p w:rsidR="00B12E4F" w:rsidRDefault="00B12E4F" w:rsidP="00B12E4F">
            <w:pPr>
              <w:pStyle w:val="a6"/>
              <w:jc w:val="right"/>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к</w:t>
            </w:r>
            <w:proofErr w:type="gramEnd"/>
            <w:r>
              <w:rPr>
                <w:rFonts w:ascii="Times New Roman" w:eastAsia="Times New Roman" w:hAnsi="Times New Roman" w:cs="Times New Roman"/>
                <w:bCs/>
                <w:sz w:val="24"/>
                <w:szCs w:val="24"/>
              </w:rPr>
              <w:t xml:space="preserve"> ООП ООО</w:t>
            </w:r>
          </w:p>
          <w:p w:rsidR="00B12E4F" w:rsidRDefault="00B12E4F" w:rsidP="00B12E4F">
            <w:pPr>
              <w:pStyle w:val="a6"/>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МОУ «Архангельская СШ»</w:t>
            </w:r>
          </w:p>
          <w:p w:rsidR="00B12E4F" w:rsidRDefault="00B12E4F" w:rsidP="00B12E4F">
            <w:pPr>
              <w:pStyle w:val="a6"/>
              <w:jc w:val="right"/>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утвержденной</w:t>
            </w:r>
            <w:proofErr w:type="gramEnd"/>
            <w:r>
              <w:rPr>
                <w:rFonts w:ascii="Times New Roman" w:eastAsia="Times New Roman" w:hAnsi="Times New Roman" w:cs="Times New Roman"/>
                <w:bCs/>
                <w:sz w:val="24"/>
                <w:szCs w:val="24"/>
              </w:rPr>
              <w:t xml:space="preserve"> приказом</w:t>
            </w:r>
          </w:p>
          <w:p w:rsidR="00B12E4F" w:rsidRDefault="00B12E4F" w:rsidP="00B12E4F">
            <w:pPr>
              <w:pStyle w:val="a6"/>
              <w:jc w:val="right"/>
              <w:rPr>
                <w:rFonts w:ascii="Times New Roman" w:eastAsia="Times New Roman" w:hAnsi="Times New Roman" w:cs="Times New Roman"/>
                <w:b/>
                <w:bCs/>
                <w:sz w:val="24"/>
                <w:szCs w:val="24"/>
              </w:rPr>
            </w:pPr>
            <w:proofErr w:type="gramStart"/>
            <w:r>
              <w:rPr>
                <w:rFonts w:ascii="Times New Roman" w:eastAsia="Times New Roman" w:hAnsi="Times New Roman" w:cs="Times New Roman"/>
                <w:bCs/>
                <w:sz w:val="24"/>
                <w:szCs w:val="24"/>
              </w:rPr>
              <w:t>от</w:t>
            </w:r>
            <w:proofErr w:type="gramEnd"/>
            <w:r>
              <w:rPr>
                <w:rFonts w:ascii="Times New Roman" w:eastAsia="Times New Roman" w:hAnsi="Times New Roman" w:cs="Times New Roman"/>
                <w:bCs/>
                <w:sz w:val="24"/>
                <w:szCs w:val="24"/>
              </w:rPr>
              <w:t xml:space="preserve"> 23.08.2023 № 244</w:t>
            </w:r>
          </w:p>
          <w:p w:rsidR="002060C2" w:rsidRDefault="002060C2" w:rsidP="00B12E4F">
            <w:pPr>
              <w:tabs>
                <w:tab w:val="left" w:pos="11868"/>
              </w:tabs>
              <w:spacing w:after="0" w:line="240" w:lineRule="auto"/>
              <w:rPr>
                <w:rFonts w:ascii="Times New Roman" w:eastAsia="Times New Roman" w:hAnsi="Times New Roman" w:cs="Times New Roman"/>
                <w:sz w:val="24"/>
                <w:szCs w:val="24"/>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r>
              <w:rPr>
                <w:rFonts w:ascii="Times New Roman" w:eastAsia="Times New Roman" w:hAnsi="Times New Roman" w:cs="Times New Roman"/>
                <w:b/>
                <w:bCs/>
                <w:caps/>
                <w:color w:val="000000"/>
                <w:sz w:val="28"/>
                <w:szCs w:val="28"/>
                <w:lang w:eastAsia="ru-RU"/>
              </w:rPr>
              <w:t>РАБОЧАЯ ПРОГРАММА</w:t>
            </w:r>
            <w:r>
              <w:rPr>
                <w:rFonts w:ascii="Times New Roman" w:eastAsia="Times New Roman" w:hAnsi="Times New Roman" w:cs="Times New Roman"/>
                <w:b/>
                <w:bCs/>
                <w:caps/>
                <w:color w:val="000000"/>
                <w:sz w:val="28"/>
                <w:szCs w:val="28"/>
                <w:lang w:eastAsia="ru-RU"/>
              </w:rPr>
              <w:br/>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Курса внеурочной </w:t>
            </w:r>
            <w:proofErr w:type="gramStart"/>
            <w:r>
              <w:rPr>
                <w:rFonts w:ascii="Times New Roman" w:eastAsia="Times New Roman" w:hAnsi="Times New Roman" w:cs="Times New Roman"/>
                <w:color w:val="000000"/>
                <w:sz w:val="28"/>
                <w:szCs w:val="28"/>
                <w:lang w:eastAsia="ru-RU"/>
              </w:rPr>
              <w:t>деятельности  «</w:t>
            </w:r>
            <w:proofErr w:type="gramEnd"/>
            <w:r w:rsidRPr="002060C2">
              <w:rPr>
                <w:rFonts w:ascii="Times New Roman" w:eastAsia="Times New Roman" w:hAnsi="Times New Roman" w:cs="Times New Roman"/>
                <w:color w:val="000000"/>
                <w:sz w:val="28"/>
                <w:szCs w:val="28"/>
                <w:lang w:eastAsia="ru-RU"/>
              </w:rPr>
              <w:t>Функциональная грамотность: учимся для жизни</w:t>
            </w:r>
            <w:r>
              <w:rPr>
                <w:rFonts w:ascii="Times New Roman" w:eastAsia="Times New Roman" w:hAnsi="Times New Roman" w:cs="Times New Roman"/>
                <w:color w:val="000000"/>
                <w:sz w:val="28"/>
                <w:szCs w:val="28"/>
                <w:lang w:eastAsia="ru-RU"/>
              </w:rPr>
              <w:t>»</w:t>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для</w:t>
            </w:r>
            <w:proofErr w:type="gramEnd"/>
            <w:r>
              <w:rPr>
                <w:rFonts w:ascii="Times New Roman" w:eastAsia="Times New Roman" w:hAnsi="Times New Roman" w:cs="Times New Roman"/>
                <w:color w:val="000000"/>
                <w:sz w:val="28"/>
                <w:szCs w:val="28"/>
                <w:lang w:eastAsia="ru-RU"/>
              </w:rPr>
              <w:t xml:space="preserve"> 5-9 классов основного  общего образования</w:t>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p>
          <w:p w:rsidR="00D82193" w:rsidRDefault="00D82193" w:rsidP="00D82193">
            <w:pPr>
              <w:pStyle w:val="a6"/>
              <w:jc w:val="center"/>
              <w:rPr>
                <w:rFonts w:ascii="Times New Roman" w:hAnsi="Times New Roman" w:cs="Times New Roman"/>
                <w:sz w:val="24"/>
                <w:szCs w:val="24"/>
                <w:lang w:eastAsia="ru-RU"/>
              </w:rPr>
            </w:pPr>
          </w:p>
          <w:p w:rsidR="00D82193" w:rsidRDefault="00D82193"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D82193" w:rsidRDefault="00D82193" w:rsidP="00D82193">
            <w:pPr>
              <w:pStyle w:val="a6"/>
              <w:jc w:val="center"/>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Варианты реализации программы и формы проведения занятий.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реализуется в работе с обучающимися 5-9 классов.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курса рассчитана на пять лет с проведением занятий 1 раз в неделю.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5"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 и портале ФГБНУ ИСРО РАО (</w:t>
            </w:r>
            <w:hyperlink r:id="rId6"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D82193" w:rsidRPr="00D82193" w:rsidRDefault="00B842FC" w:rsidP="00D82193">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w:t>
            </w:r>
          </w:p>
          <w:p w:rsidR="00D82193" w:rsidRDefault="00D82193" w:rsidP="00B842FC">
            <w:pPr>
              <w:pStyle w:val="a6"/>
              <w:jc w:val="center"/>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СОДЕРЖАНИЕ КУРСА</w:t>
            </w:r>
          </w:p>
          <w:p w:rsidR="00B842FC" w:rsidRPr="00D82193" w:rsidRDefault="00B842FC" w:rsidP="00D82193">
            <w:pPr>
              <w:pStyle w:val="a6"/>
              <w:rPr>
                <w:rFonts w:ascii="Times New Roman" w:hAnsi="Times New Roman" w:cs="Times New Roman"/>
                <w:b/>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О шести составляющих функциональной грамотности.</w:t>
            </w:r>
          </w:p>
          <w:p w:rsid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B842FC" w:rsidRPr="00D82193" w:rsidRDefault="00B842FC" w:rsidP="00B842FC">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Взаимосвязь с программой воспитания.</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курса внеурочной деятельности разработана с учетом рекомендаций примерной программы воспитания.</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Pr="00D82193" w:rsidRDefault="00B842FC"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lastRenderedPageBreak/>
              <w:t>Читательская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w:t>
            </w:r>
            <w:proofErr w:type="gramStart"/>
            <w:r w:rsidRPr="00D82193">
              <w:rPr>
                <w:rFonts w:ascii="Times New Roman" w:hAnsi="Times New Roman" w:cs="Times New Roman"/>
                <w:sz w:val="24"/>
                <w:szCs w:val="24"/>
                <w:lang w:eastAsia="ru-RU"/>
              </w:rPr>
              <w:t>жизни»</w:t>
            </w:r>
            <w:hyperlink r:id="rId7" w:anchor="_ftn2" w:history="1">
              <w:r w:rsidRPr="00D82193">
                <w:rPr>
                  <w:rFonts w:ascii="Times New Roman" w:hAnsi="Times New Roman" w:cs="Times New Roman"/>
                  <w:color w:val="486DAA"/>
                  <w:sz w:val="24"/>
                  <w:szCs w:val="24"/>
                  <w:u w:val="single"/>
                  <w:lang w:eastAsia="ru-RU"/>
                </w:rPr>
                <w:t>[</w:t>
              </w:r>
              <w:proofErr w:type="gramEnd"/>
              <w:r w:rsidRPr="00D82193">
                <w:rPr>
                  <w:rFonts w:ascii="Times New Roman" w:hAnsi="Times New Roman" w:cs="Times New Roman"/>
                  <w:color w:val="486DAA"/>
                  <w:sz w:val="24"/>
                  <w:szCs w:val="24"/>
                  <w:u w:val="single"/>
                  <w:lang w:eastAsia="ru-RU"/>
                </w:rPr>
                <w:t>2]</w:t>
              </w:r>
            </w:hyperlink>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D82193">
              <w:rPr>
                <w:rFonts w:ascii="Times New Roman" w:hAnsi="Times New Roman" w:cs="Times New Roman"/>
                <w:sz w:val="24"/>
                <w:szCs w:val="24"/>
                <w:lang w:eastAsia="ru-RU"/>
              </w:rPr>
              <w:t>несплошными</w:t>
            </w:r>
            <w:proofErr w:type="spellEnd"/>
            <w:r w:rsidRPr="00D82193">
              <w:rPr>
                <w:rFonts w:ascii="Times New Roman" w:hAnsi="Times New Roman" w:cs="Times New Roman"/>
                <w:sz w:val="24"/>
                <w:szCs w:val="24"/>
                <w:lang w:eastAsia="ru-RU"/>
              </w:rPr>
              <w:t xml:space="preserve">, множественными), нацелен на обучение приёмам поиска и выявления явной и скрытой, </w:t>
            </w:r>
            <w:proofErr w:type="spellStart"/>
            <w:proofErr w:type="gramStart"/>
            <w:r w:rsidRPr="00D82193">
              <w:rPr>
                <w:rFonts w:ascii="Times New Roman" w:hAnsi="Times New Roman" w:cs="Times New Roman"/>
                <w:sz w:val="24"/>
                <w:szCs w:val="24"/>
                <w:lang w:eastAsia="ru-RU"/>
              </w:rPr>
              <w:t>фактологической</w:t>
            </w:r>
            <w:proofErr w:type="spellEnd"/>
            <w:r w:rsidRPr="00D82193">
              <w:rPr>
                <w:rFonts w:ascii="Times New Roman" w:hAnsi="Times New Roman" w:cs="Times New Roman"/>
                <w:sz w:val="24"/>
                <w:szCs w:val="24"/>
                <w:lang w:eastAsia="ru-RU"/>
              </w:rPr>
              <w:t>  и</w:t>
            </w:r>
            <w:proofErr w:type="gramEnd"/>
            <w:r w:rsidRPr="00D82193">
              <w:rPr>
                <w:rFonts w:ascii="Times New Roman" w:hAnsi="Times New Roman" w:cs="Times New Roman"/>
                <w:sz w:val="24"/>
                <w:szCs w:val="24"/>
                <w:lang w:eastAsia="ru-RU"/>
              </w:rPr>
              <w:t xml:space="preserve">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Математическая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w:t>
            </w:r>
            <w:r w:rsidRPr="00D82193">
              <w:rPr>
                <w:rFonts w:ascii="Times New Roman" w:hAnsi="Times New Roman" w:cs="Times New Roman"/>
                <w:sz w:val="24"/>
                <w:szCs w:val="24"/>
                <w:lang w:eastAsia="ru-RU"/>
              </w:rPr>
              <w:lastRenderedPageBreak/>
              <w:t>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Естественно-научная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w:t>
            </w:r>
            <w:proofErr w:type="spellStart"/>
            <w:r w:rsidRPr="00D82193">
              <w:rPr>
                <w:rFonts w:ascii="Times New Roman" w:hAnsi="Times New Roman" w:cs="Times New Roman"/>
                <w:sz w:val="24"/>
                <w:szCs w:val="24"/>
                <w:lang w:eastAsia="ru-RU"/>
              </w:rPr>
              <w:t>сформулировванным</w:t>
            </w:r>
            <w:proofErr w:type="spellEnd"/>
            <w:r w:rsidRPr="00D82193">
              <w:rPr>
                <w:rFonts w:ascii="Times New Roman" w:hAnsi="Times New Roman" w:cs="Times New Roman"/>
                <w:sz w:val="24"/>
                <w:szCs w:val="24"/>
                <w:lang w:eastAsia="ru-RU"/>
              </w:rPr>
              <w:t xml:space="preserve"> в международном исследовании PISA:</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Ø  научно</w:t>
            </w:r>
            <w:proofErr w:type="gramEnd"/>
            <w:r w:rsidRPr="00D82193">
              <w:rPr>
                <w:rFonts w:ascii="Times New Roman" w:hAnsi="Times New Roman" w:cs="Times New Roman"/>
                <w:sz w:val="24"/>
                <w:szCs w:val="24"/>
                <w:lang w:eastAsia="ru-RU"/>
              </w:rPr>
              <w:t xml:space="preserve"> объяснять явления;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xml:space="preserve">Ø  </w:t>
            </w:r>
            <w:proofErr w:type="spellStart"/>
            <w:r w:rsidRPr="00D82193">
              <w:rPr>
                <w:rFonts w:ascii="Times New Roman" w:hAnsi="Times New Roman" w:cs="Times New Roman"/>
                <w:sz w:val="24"/>
                <w:szCs w:val="24"/>
                <w:lang w:eastAsia="ru-RU"/>
              </w:rPr>
              <w:t>демонтрировать</w:t>
            </w:r>
            <w:proofErr w:type="spellEnd"/>
            <w:proofErr w:type="gramEnd"/>
            <w:r w:rsidRPr="00D82193">
              <w:rPr>
                <w:rFonts w:ascii="Times New Roman" w:hAnsi="Times New Roman" w:cs="Times New Roman"/>
                <w:sz w:val="24"/>
                <w:szCs w:val="24"/>
                <w:lang w:eastAsia="ru-RU"/>
              </w:rPr>
              <w:t xml:space="preserve"> понимание особенностей естественно-научного исследования;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Ø  интерпретировать</w:t>
            </w:r>
            <w:proofErr w:type="gramEnd"/>
            <w:r w:rsidRPr="00D82193">
              <w:rPr>
                <w:rFonts w:ascii="Times New Roman" w:hAnsi="Times New Roman" w:cs="Times New Roman"/>
                <w:sz w:val="24"/>
                <w:szCs w:val="24"/>
                <w:lang w:eastAsia="ru-RU"/>
              </w:rPr>
              <w:t xml:space="preserve"> данные и использовать научные доказательства для получения выводов».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Финансовая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Глобальные компетенции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w:t>
            </w:r>
            <w:r w:rsidRPr="00D82193">
              <w:rPr>
                <w:rFonts w:ascii="Times New Roman" w:hAnsi="Times New Roman" w:cs="Times New Roman"/>
                <w:sz w:val="24"/>
                <w:szCs w:val="24"/>
                <w:lang w:eastAsia="ru-RU"/>
              </w:rPr>
              <w:lastRenderedPageBreak/>
              <w:t>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Креативное мышление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Ниже представлено содержание каждого модуля Программы по годам обучения (для 5-9 классов), включая и интегрированные занятия.</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jc w:val="center"/>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lastRenderedPageBreak/>
              <w:t>Содержание курса по шести направлениям функциональной грамотности для 5-9 классов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5 класс</w:t>
            </w:r>
          </w:p>
          <w:tbl>
            <w:tblPr>
              <w:tblW w:w="135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12497"/>
            </w:tblGrid>
            <w:tr w:rsidR="00D82193" w:rsidRPr="00D82193" w:rsidTr="00D82193">
              <w:tc>
                <w:tcPr>
                  <w:tcW w:w="13598"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Читательская грамотность: «Читаем, соединяя текстовую и графическую информацию»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Путешествуем и познаем мир (Путешествие по России)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Работаем над проектом (Школьная жизнь)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Хотим участвовать в конкурсе (Школьная жизнь)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моего города (Человек и технический прогресс)</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Естественно-научная грамотность: «Наука рядом»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Креативное мышление «Учимся мыслить креативно»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Для чего нужно выдвигать разные идеи и варианты. Разные, похожие, одинаковые</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Для чего нужны нестандартные идеи. Когда и кому бывают нужны креативные идеи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Математическая грамотность: «Математика в повседневной жизни» (4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Путешествия и отдых</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Транспорт</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Здоровье</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Домашнее хозяйство</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692EF3">
                    <w:rPr>
                      <w:rFonts w:ascii="Times New Roman" w:hAnsi="Times New Roman" w:cs="Times New Roman"/>
                      <w:b/>
                      <w:sz w:val="24"/>
                      <w:szCs w:val="24"/>
                      <w:lang w:eastAsia="ru-RU"/>
                    </w:rPr>
                    <w:t>решений»  (</w:t>
                  </w:r>
                  <w:proofErr w:type="gramEnd"/>
                  <w:r w:rsidRPr="00692EF3">
                    <w:rPr>
                      <w:rFonts w:ascii="Times New Roman" w:hAnsi="Times New Roman" w:cs="Times New Roman"/>
                      <w:b/>
                      <w:sz w:val="24"/>
                      <w:szCs w:val="24"/>
                      <w:lang w:eastAsia="ru-RU"/>
                    </w:rPr>
                    <w:t>4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Собираемся за покупками: что важно знать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покупки: как правильно выбирать товары</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Приобретаем услуги: знаем, умеем, практикуем</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поведении грамотного покупателя</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692EF3">
                    <w:rPr>
                      <w:rFonts w:ascii="Times New Roman" w:hAnsi="Times New Roman" w:cs="Times New Roman"/>
                      <w:b/>
                      <w:sz w:val="24"/>
                      <w:szCs w:val="24"/>
                      <w:lang w:eastAsia="ru-RU"/>
                    </w:rPr>
                    <w:t>Математика  (</w:t>
                  </w:r>
                  <w:proofErr w:type="gramEnd"/>
                  <w:r w:rsidRPr="00692EF3">
                    <w:rPr>
                      <w:rFonts w:ascii="Times New Roman" w:hAnsi="Times New Roman" w:cs="Times New Roman"/>
                      <w:b/>
                      <w:sz w:val="24"/>
                      <w:szCs w:val="24"/>
                      <w:lang w:eastAsia="ru-RU"/>
                    </w:rPr>
                    <w:t>2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«Деньги – не щепки, счетом крепки»</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умеем дружить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 одноклассниками и живем интересно</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проблемы называют глобальными? Что значит быть глобально компетентным?</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Можем ли мы решать глобальные проблемы? Начинаем действовать.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Идея: на материале заданий «Покупаем новое» и «Не выбрасывайте продукты» интеграция с финансовой грамотностью по теме «Покупки»</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692EF3" w:rsidRDefault="00692EF3" w:rsidP="00692EF3">
            <w:pPr>
              <w:pStyle w:val="a6"/>
              <w:jc w:val="center"/>
              <w:rPr>
                <w:rFonts w:ascii="Times New Roman" w:hAnsi="Times New Roman" w:cs="Times New Roman"/>
                <w:sz w:val="24"/>
                <w:szCs w:val="24"/>
                <w:lang w:eastAsia="ru-RU"/>
              </w:rPr>
            </w:pPr>
          </w:p>
          <w:p w:rsidR="00D82193" w:rsidRPr="00D82193" w:rsidRDefault="00D82193" w:rsidP="00692EF3">
            <w:pPr>
              <w:pStyle w:val="a6"/>
              <w:jc w:val="center"/>
              <w:rPr>
                <w:rFonts w:ascii="Times New Roman" w:hAnsi="Times New Roman" w:cs="Times New Roman"/>
                <w:sz w:val="24"/>
                <w:szCs w:val="24"/>
                <w:lang w:eastAsia="ru-RU"/>
              </w:rPr>
            </w:pPr>
            <w:r w:rsidRPr="00D82193">
              <w:rPr>
                <w:rFonts w:ascii="Times New Roman" w:hAnsi="Times New Roman" w:cs="Times New Roman"/>
                <w:sz w:val="24"/>
                <w:szCs w:val="24"/>
                <w:lang w:eastAsia="ru-RU"/>
              </w:rPr>
              <w:t>6 класс</w:t>
            </w:r>
          </w:p>
          <w:tbl>
            <w:tblPr>
              <w:tblW w:w="137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12639"/>
            </w:tblGrid>
            <w:tr w:rsidR="00D82193" w:rsidRPr="00D82193" w:rsidTr="00692EF3">
              <w:tc>
                <w:tcPr>
                  <w:tcW w:w="13740"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Читательская грамотность: «Читаем, различая факты и мнения»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Нас ждёт путешествие (Путешествие по родной земле)</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тайны планеты (Изучение планеты)</w:t>
                  </w:r>
                </w:p>
              </w:tc>
            </w:tr>
            <w:tr w:rsidR="00D82193" w:rsidRPr="00D82193" w:rsidTr="00692EF3">
              <w:trPr>
                <w:trHeight w:val="299"/>
              </w:trPr>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мир науки (Человек и природа)</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полководцев (Великие люди нашей страны)</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Наши поступки (межличностные взаимодействия)</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Естественно-научная грамотность: «Учимся исследовать»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Креативное мышление «Учимся мыслить креативно»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бытовых и учебных ситуациях: модели и 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-названия и заголовки (ПС</w:t>
                  </w:r>
                  <w:hyperlink r:id="rId8" w:anchor="_ftn3" w:history="1">
                    <w:r w:rsidRPr="00D82193">
                      <w:rPr>
                        <w:rFonts w:ascii="Times New Roman" w:hAnsi="Times New Roman" w:cs="Times New Roman"/>
                        <w:color w:val="486DAA"/>
                        <w:sz w:val="24"/>
                        <w:szCs w:val="24"/>
                        <w:u w:val="single"/>
                        <w:lang w:eastAsia="ru-RU"/>
                      </w:rPr>
                      <w:t>[3]</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-рисунки и формы, что скрыто за рисунком? (ВС</w:t>
                  </w:r>
                  <w:hyperlink r:id="rId9" w:anchor="_ftn4" w:history="1">
                    <w:r w:rsidRPr="00D82193">
                      <w:rPr>
                        <w:rFonts w:ascii="Times New Roman" w:hAnsi="Times New Roman" w:cs="Times New Roman"/>
                        <w:color w:val="486DAA"/>
                        <w:sz w:val="24"/>
                        <w:szCs w:val="24"/>
                        <w:u w:val="single"/>
                        <w:lang w:eastAsia="ru-RU"/>
                      </w:rPr>
                      <w:t>[4]</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-межличностные отношения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fldChar w:fldCharType="begin"/>
                  </w:r>
                  <w:r w:rsidRPr="00D82193">
                    <w:rPr>
                      <w:rFonts w:ascii="Times New Roman" w:hAnsi="Times New Roman" w:cs="Times New Roman"/>
                      <w:sz w:val="24"/>
                      <w:szCs w:val="24"/>
                      <w:lang w:eastAsia="ru-RU"/>
                    </w:rPr>
                    <w:instrText xml:space="preserve"> HYPERLINK "file:///C:\\Users\\Admin\\Downloads\\%D0%9F%D1%80%D0%BE%D0%B3%D1%80%D0%B0%D0%BC%D0%BC%D0%B0%20%D0%92%D0%BD%D0%B5%D1%83%D1%80%D0%BE%D1%87%D0%BA%D0%B0%20%D0%BD%D0%B0%20%D1%81%D0%B0%D0%B8%CC%86%D1%82.docx" \l "_ftn5" \o "" </w:instrText>
                  </w:r>
                  <w:r w:rsidRPr="00D82193">
                    <w:rPr>
                      <w:rFonts w:ascii="Times New Roman" w:hAnsi="Times New Roman" w:cs="Times New Roman"/>
                      <w:sz w:val="24"/>
                      <w:szCs w:val="24"/>
                      <w:lang w:eastAsia="ru-RU"/>
                    </w:rPr>
                    <w:fldChar w:fldCharType="separate"/>
                  </w:r>
                  <w:r w:rsidRPr="00D82193">
                    <w:rPr>
                      <w:rFonts w:ascii="Times New Roman" w:hAnsi="Times New Roman" w:cs="Times New Roman"/>
                      <w:color w:val="486DAA"/>
                      <w:sz w:val="24"/>
                      <w:szCs w:val="24"/>
                      <w:u w:val="single"/>
                      <w:lang w:eastAsia="ru-RU"/>
                    </w:rPr>
                    <w:t>[5]</w:t>
                  </w:r>
                  <w:r w:rsidRPr="00D82193">
                    <w:rPr>
                      <w:rFonts w:ascii="Times New Roman" w:hAnsi="Times New Roman" w:cs="Times New Roman"/>
                      <w:sz w:val="24"/>
                      <w:szCs w:val="24"/>
                      <w:lang w:eastAsia="ru-RU"/>
                    </w:rPr>
                    <w:fldChar w:fldCharType="end"/>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-исследовательские вопросы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fldChar w:fldCharType="begin"/>
                  </w:r>
                  <w:r w:rsidRPr="00D82193">
                    <w:rPr>
                      <w:rFonts w:ascii="Times New Roman" w:hAnsi="Times New Roman" w:cs="Times New Roman"/>
                      <w:sz w:val="24"/>
                      <w:szCs w:val="24"/>
                      <w:lang w:eastAsia="ru-RU"/>
                    </w:rPr>
                    <w:instrText xml:space="preserve"> HYPERLINK "file:///C:\\Users\\Admin\\Downloads\\%D0%9F%D1%80%D0%BE%D0%B3%D1%80%D0%B0%D0%BC%D0%BC%D0%B0%20%D0%92%D0%BD%D0%B5%D1%83%D1%80%D0%BE%D1%87%D0%BA%D0%B0%20%D0%BD%D0%B0%20%D1%81%D0%B0%D0%B8%CC%86%D1%82.docx" \l "_ftn6" \o "" </w:instrText>
                  </w:r>
                  <w:r w:rsidRPr="00D82193">
                    <w:rPr>
                      <w:rFonts w:ascii="Times New Roman" w:hAnsi="Times New Roman" w:cs="Times New Roman"/>
                      <w:sz w:val="24"/>
                      <w:szCs w:val="24"/>
                      <w:lang w:eastAsia="ru-RU"/>
                    </w:rPr>
                    <w:fldChar w:fldCharType="separate"/>
                  </w:r>
                  <w:r w:rsidRPr="00D82193">
                    <w:rPr>
                      <w:rFonts w:ascii="Times New Roman" w:hAnsi="Times New Roman" w:cs="Times New Roman"/>
                      <w:color w:val="486DAA"/>
                      <w:sz w:val="24"/>
                      <w:szCs w:val="24"/>
                      <w:u w:val="single"/>
                      <w:lang w:eastAsia="ru-RU"/>
                    </w:rPr>
                    <w:t>[6]</w:t>
                  </w:r>
                  <w:r w:rsidRPr="00D82193">
                    <w:rPr>
                      <w:rFonts w:ascii="Times New Roman" w:hAnsi="Times New Roman" w:cs="Times New Roman"/>
                      <w:sz w:val="24"/>
                      <w:szCs w:val="24"/>
                      <w:lang w:eastAsia="ru-RU"/>
                    </w:rPr>
                    <w:fldChar w:fldCharType="end"/>
                  </w:r>
                  <w:r w:rsidRPr="00D82193">
                    <w:rPr>
                      <w:rFonts w:ascii="Times New Roman" w:hAnsi="Times New Roman" w:cs="Times New Roman"/>
                      <w:sz w:val="24"/>
                      <w:szCs w:val="24"/>
                      <w:lang w:eastAsia="ru-RU"/>
                    </w:rPr>
                    <w:t>)</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 Разные образы и ассоциации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вдохнуть в идею жизнь? Моделируем ситуацию: нужны оригинальные идеи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Выполнение проекта на основе комплексного задания</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Математическая грамотность: «Математика в повседневной жизни» (4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Спорт</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Геометрические формы вокруг нас</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Здоровый образ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школе и после школы (или Общение)</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692EF3">
                    <w:rPr>
                      <w:rFonts w:ascii="Times New Roman" w:hAnsi="Times New Roman" w:cs="Times New Roman"/>
                      <w:b/>
                      <w:sz w:val="24"/>
                      <w:szCs w:val="24"/>
                      <w:lang w:eastAsia="ru-RU"/>
                    </w:rPr>
                    <w:t>решений»  (</w:t>
                  </w:r>
                  <w:proofErr w:type="gramEnd"/>
                  <w:r w:rsidRPr="00692EF3">
                    <w:rPr>
                      <w:rFonts w:ascii="Times New Roman" w:hAnsi="Times New Roman" w:cs="Times New Roman"/>
                      <w:b/>
                      <w:sz w:val="24"/>
                      <w:szCs w:val="24"/>
                      <w:lang w:eastAsia="ru-RU"/>
                    </w:rPr>
                    <w:t>4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 по доходам - и расход</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как снизить риск финансовых затруднений</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чем можно сэкономить: тот без нужды живет, кто деньги бережет</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грамотного ведения семейного бюджета</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692EF3">
                    <w:rPr>
                      <w:rFonts w:ascii="Times New Roman" w:hAnsi="Times New Roman" w:cs="Times New Roman"/>
                      <w:b/>
                      <w:sz w:val="24"/>
                      <w:szCs w:val="24"/>
                      <w:lang w:eastAsia="ru-RU"/>
                    </w:rPr>
                    <w:t>Математика  (</w:t>
                  </w:r>
                  <w:proofErr w:type="gramEnd"/>
                  <w:r w:rsidRPr="00692EF3">
                    <w:rPr>
                      <w:rFonts w:ascii="Times New Roman" w:hAnsi="Times New Roman" w:cs="Times New Roman"/>
                      <w:b/>
                      <w:sz w:val="24"/>
                      <w:szCs w:val="24"/>
                      <w:lang w:eastAsia="ru-RU"/>
                    </w:rPr>
                    <w:t>2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«Копейка к копейке – проживет семейка»</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9A0E85">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Глобальные компетенции «Роскошь общения. Ты, я, мы отвечаем за планету. Мы учимся самоорганизации и помогаем сохранить </w:t>
                  </w:r>
                  <w:proofErr w:type="gramStart"/>
                  <w:r w:rsidRPr="00692EF3">
                    <w:rPr>
                      <w:rFonts w:ascii="Times New Roman" w:hAnsi="Times New Roman" w:cs="Times New Roman"/>
                      <w:b/>
                      <w:sz w:val="24"/>
                      <w:szCs w:val="24"/>
                      <w:lang w:eastAsia="ru-RU"/>
                    </w:rPr>
                    <w:t>природу  »</w:t>
                  </w:r>
                  <w:proofErr w:type="gramEnd"/>
                  <w:r w:rsidRPr="00692EF3">
                    <w:rPr>
                      <w:rFonts w:ascii="Times New Roman" w:hAnsi="Times New Roman" w:cs="Times New Roman"/>
                      <w:b/>
                      <w:sz w:val="24"/>
                      <w:szCs w:val="24"/>
                      <w:lang w:eastAsia="ru-RU"/>
                    </w:rPr>
                    <w:t xml:space="preserve">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разные, но решаем общие задачи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Узнаем традиции и обычаи и учитываем их в общении. Соблюдаем правила. Участвуем в самоуправлении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проблемы в нашей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природе</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7 класс</w:t>
            </w:r>
          </w:p>
          <w:tbl>
            <w:tblPr>
              <w:tblW w:w="138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12817"/>
            </w:tblGrid>
            <w:tr w:rsidR="00D82193" w:rsidRPr="00D82193" w:rsidTr="00B131E6">
              <w:tc>
                <w:tcPr>
                  <w:tcW w:w="13882"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Читательская грамотность: «В мире текстов: от этикетки до повести»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Будущее (Человек и технический прогресс)</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повседневности (выбор товаров и услуг)</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w:t>
                  </w:r>
                  <w:r w:rsidRPr="00B131E6">
                    <w:rPr>
                      <w:rFonts w:ascii="Times New Roman" w:hAnsi="Times New Roman" w:cs="Times New Roman"/>
                      <w:b/>
                      <w:sz w:val="24"/>
                      <w:szCs w:val="24"/>
                      <w:lang w:eastAsia="ru-RU"/>
                    </w:rPr>
                    <w:t>одуль: Естественно-научная грамотность: «Узнаем новое и объясняем»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межличностного взаимодействия. 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-сюжеты, сценарии (ПС),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-эмблемы, плакаты, постеры, значки (ВС),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экологии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гипотез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 Разные сюжеты.</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Когда возникает необходимость доработать идею?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Моделируем ситуацию: нужна доработка идеи.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ремонт и обустройство дома</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спорт</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досуг, отпуск, увлечения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сельское хозяйство</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B131E6">
                    <w:rPr>
                      <w:rFonts w:ascii="Times New Roman" w:hAnsi="Times New Roman" w:cs="Times New Roman"/>
                      <w:b/>
                      <w:sz w:val="24"/>
                      <w:szCs w:val="24"/>
                      <w:lang w:eastAsia="ru-RU"/>
                    </w:rPr>
                    <w:t xml:space="preserve">решений»   </w:t>
                  </w:r>
                  <w:proofErr w:type="gramEnd"/>
                  <w:r w:rsidRPr="00B131E6">
                    <w:rPr>
                      <w:rFonts w:ascii="Times New Roman" w:hAnsi="Times New Roman" w:cs="Times New Roman"/>
                      <w:b/>
                      <w:sz w:val="24"/>
                      <w:szCs w:val="24"/>
                      <w:lang w:eastAsia="ru-RU"/>
                    </w:rPr>
                    <w:t>(4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 финансовые угрозы превращаются </w:t>
                  </w:r>
                  <w:proofErr w:type="gramStart"/>
                  <w:r w:rsidRPr="00D82193">
                    <w:rPr>
                      <w:rFonts w:ascii="Times New Roman" w:hAnsi="Times New Roman" w:cs="Times New Roman"/>
                      <w:sz w:val="24"/>
                      <w:szCs w:val="24"/>
                      <w:lang w:eastAsia="ru-RU"/>
                    </w:rPr>
                    <w:t>в  финансовые</w:t>
                  </w:r>
                  <w:proofErr w:type="gramEnd"/>
                  <w:r w:rsidRPr="00D82193">
                    <w:rPr>
                      <w:rFonts w:ascii="Times New Roman" w:hAnsi="Times New Roman" w:cs="Times New Roman"/>
                      <w:sz w:val="24"/>
                      <w:szCs w:val="24"/>
                      <w:lang w:eastAsia="ru-RU"/>
                    </w:rPr>
                    <w:t xml:space="preserve"> неприятности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Уловки </w:t>
                  </w:r>
                  <w:proofErr w:type="gramStart"/>
                  <w:r w:rsidRPr="00D82193">
                    <w:rPr>
                      <w:rFonts w:ascii="Times New Roman" w:hAnsi="Times New Roman" w:cs="Times New Roman"/>
                      <w:sz w:val="24"/>
                      <w:szCs w:val="24"/>
                      <w:lang w:eastAsia="ru-RU"/>
                    </w:rPr>
                    <w:t>финансовых  мошенников</w:t>
                  </w:r>
                  <w:proofErr w:type="gramEnd"/>
                  <w:r w:rsidRPr="00D82193">
                    <w:rPr>
                      <w:rFonts w:ascii="Times New Roman" w:hAnsi="Times New Roman" w:cs="Times New Roman"/>
                      <w:sz w:val="24"/>
                      <w:szCs w:val="24"/>
                      <w:lang w:eastAsia="ru-RU"/>
                    </w:rPr>
                    <w:t>: что помогает от них защититься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Заходим </w:t>
                  </w:r>
                  <w:proofErr w:type="gramStart"/>
                  <w:r w:rsidRPr="00D82193">
                    <w:rPr>
                      <w:rFonts w:ascii="Times New Roman" w:hAnsi="Times New Roman" w:cs="Times New Roman"/>
                      <w:sz w:val="24"/>
                      <w:szCs w:val="24"/>
                      <w:lang w:eastAsia="ru-RU"/>
                    </w:rPr>
                    <w:t>в  интернет</w:t>
                  </w:r>
                  <w:proofErr w:type="gramEnd"/>
                  <w:r w:rsidRPr="00D82193">
                    <w:rPr>
                      <w:rFonts w:ascii="Times New Roman" w:hAnsi="Times New Roman" w:cs="Times New Roman"/>
                      <w:sz w:val="24"/>
                      <w:szCs w:val="24"/>
                      <w:lang w:eastAsia="ru-RU"/>
                    </w:rPr>
                    <w:t>: опасности для личных финансов</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безопасного финансового поведения</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«Покупать, но по сторонам не зевать»</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Модуль: Глобальные компетенции «Роскошь общения. Ты, я, мы отвечаем за планету. Мы учимся общаться с друзьями и вместе решать </w:t>
                  </w:r>
                  <w:proofErr w:type="gramStart"/>
                  <w:r w:rsidRPr="00B131E6">
                    <w:rPr>
                      <w:rFonts w:ascii="Times New Roman" w:hAnsi="Times New Roman" w:cs="Times New Roman"/>
                      <w:b/>
                      <w:sz w:val="24"/>
                      <w:szCs w:val="24"/>
                      <w:lang w:eastAsia="ru-RU"/>
                    </w:rPr>
                    <w:t>проблемы  »</w:t>
                  </w:r>
                  <w:proofErr w:type="gramEnd"/>
                  <w:r w:rsidRPr="00B131E6">
                    <w:rPr>
                      <w:rFonts w:ascii="Times New Roman" w:hAnsi="Times New Roman" w:cs="Times New Roman"/>
                      <w:b/>
                      <w:sz w:val="24"/>
                      <w:szCs w:val="24"/>
                      <w:lang w:eastAsia="ru-RU"/>
                    </w:rPr>
                    <w:t xml:space="preserve">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 чем могут быть связаны проблемы в общении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школе, соблюдая свои интересы и интересы друга.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Идея: на материале задания «Тихая дискотека» интеграция с читательской грамотностью</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участвуем в изменении экологической ситуации. Выбираем профессию</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8 класс</w:t>
            </w:r>
          </w:p>
          <w:tbl>
            <w:tblPr>
              <w:tblW w:w="138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5412"/>
            </w:tblGrid>
            <w:tr w:rsidR="00D82193" w:rsidRPr="00D82193" w:rsidTr="00B131E6">
              <w:tc>
                <w:tcPr>
                  <w:tcW w:w="13882" w:type="dxa"/>
                  <w:gridSpan w:val="3"/>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w:t>
                  </w:r>
                  <w:r w:rsidRPr="00B131E6">
                    <w:rPr>
                      <w:rFonts w:ascii="Times New Roman" w:hAnsi="Times New Roman" w:cs="Times New Roman"/>
                      <w:b/>
                      <w:sz w:val="24"/>
                      <w:szCs w:val="24"/>
                      <w:lang w:eastAsia="ru-RU"/>
                    </w:rPr>
                    <w:t xml:space="preserve">дуль: Читательская грамотность: «Шаг за пределы текста: пробуем действовать» (5 </w:t>
                  </w:r>
                  <w:r w:rsidRPr="00D82193">
                    <w:rPr>
                      <w:rFonts w:ascii="Times New Roman" w:hAnsi="Times New Roman" w:cs="Times New Roman"/>
                      <w:sz w:val="24"/>
                      <w:szCs w:val="24"/>
                      <w:lang w:eastAsia="ru-RU"/>
                    </w:rPr>
                    <w:t>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Познание</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Естественно-научная грамотность: «Как применяют знания?»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социального взаимодействия. 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-тематика и названия, слоганы, имена героев (ПС),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-схемы, опорные конспекты (ВС),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инициативы и взаимодействия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-изобретательство и рационализаторство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Когда на уроке мне помогла креативность?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учебную ситуацию: как можно проявить креативность при выполнении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книгоиздание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общественное питание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перевозка пассажиров</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строительство</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Финансовая грамотность: «Основы финансового успеха»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Финансовые риски и взвешенные решения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финансовые вложения: как приумножить и не потерять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Уменьшаем финансовые риски: что и как можем страховать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сбережениях и накоплениях</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«Сосчитать – после не хлопотать»</w:t>
                  </w:r>
                </w:p>
              </w:tc>
              <w:tc>
                <w:tcPr>
                  <w:tcW w:w="5412"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нормы – основа общения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со старшими и с младшими. Общаемся «по правилам» и достигаем общих целей</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сохраняем природные ресурсы</w:t>
                  </w:r>
                </w:p>
              </w:tc>
            </w:tr>
            <w:tr w:rsidR="00D82193" w:rsidRPr="00D82193" w:rsidTr="00B131E6">
              <w:tc>
                <w:tcPr>
                  <w:tcW w:w="1101"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7369"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5412"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9 класс</w:t>
            </w:r>
          </w:p>
          <w:tbl>
            <w:tblPr>
              <w:tblW w:w="14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5554"/>
            </w:tblGrid>
            <w:tr w:rsidR="00D82193" w:rsidRPr="00D82193" w:rsidTr="00B131E6">
              <w:tc>
                <w:tcPr>
                  <w:tcW w:w="14024" w:type="dxa"/>
                  <w:gridSpan w:val="3"/>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w:t>
                  </w:r>
                  <w:r w:rsidRPr="00B131E6">
                    <w:rPr>
                      <w:rFonts w:ascii="Times New Roman" w:hAnsi="Times New Roman" w:cs="Times New Roman"/>
                      <w:b/>
                      <w:sz w:val="24"/>
                      <w:szCs w:val="24"/>
                      <w:lang w:eastAsia="ru-RU"/>
                    </w:rPr>
                    <w:t>дуль: Читательская грамотность: «События и факты с разных точек зрения» (5 ч</w:t>
                  </w:r>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Самоопределение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Смыслы, явные и скрытые</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131E6" w:rsidRPr="00D82193" w:rsidRDefault="00B131E6" w:rsidP="009A0E85">
                  <w:pPr>
                    <w:pStyle w:val="a6"/>
                    <w:framePr w:hSpace="180" w:wrap="around" w:vAnchor="text" w:hAnchor="margin" w:y="4"/>
                    <w:rPr>
                      <w:rFonts w:ascii="Times New Roman" w:hAnsi="Times New Roman" w:cs="Times New Roman"/>
                      <w:sz w:val="24"/>
                      <w:szCs w:val="24"/>
                      <w:lang w:eastAsia="ru-RU"/>
                    </w:rPr>
                  </w:pP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Естественно-научная грамотность: «Знания в действии»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Земле</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ситуациях личностного роста и социального проектирования. 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-диалоги (ПС),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 xml:space="preserve"> (ВС),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действия и социальное проектирование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-вопросы методологии научного познания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жизненных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социальные опросы</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измерения на местности </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интернет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коммунальные платежи</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Финансовая грамотность: «Основы финансового успеха» (4ч) </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Мое образование- мое будущее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работа: что учитываем, когда делаем выбор</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Налоги и выплаты: что отдаем и как получаем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профессиональном выборе: образование, работа и   финансовая стабильность</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«Труд, зарплата и налог — важный опыт </w:t>
                  </w:r>
                  <w:proofErr w:type="gramStart"/>
                  <w:r w:rsidRPr="00D82193">
                    <w:rPr>
                      <w:rFonts w:ascii="Times New Roman" w:hAnsi="Times New Roman" w:cs="Times New Roman"/>
                      <w:sz w:val="24"/>
                      <w:szCs w:val="24"/>
                      <w:lang w:eastAsia="ru-RU"/>
                    </w:rPr>
                    <w:t>и  урок</w:t>
                  </w:r>
                  <w:proofErr w:type="gramEnd"/>
                  <w:r w:rsidRPr="00D82193">
                    <w:rPr>
                      <w:rFonts w:ascii="Times New Roman" w:hAnsi="Times New Roman" w:cs="Times New Roman"/>
                      <w:sz w:val="24"/>
                      <w:szCs w:val="24"/>
                      <w:lang w:eastAsia="ru-RU"/>
                    </w:rPr>
                    <w:t>»</w:t>
                  </w:r>
                </w:p>
              </w:tc>
              <w:tc>
                <w:tcPr>
                  <w:tcW w:w="5554"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9A0E85">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Глобальные компетенции «Роскошь общения. Ты, я, мы отвечаем за планету. Мы будем жить и работать в изменяющемся цифровом мире</w:t>
                  </w:r>
                  <w:proofErr w:type="gramStart"/>
                  <w:r w:rsidRPr="00B131E6">
                    <w:rPr>
                      <w:rFonts w:ascii="Times New Roman" w:hAnsi="Times New Roman" w:cs="Times New Roman"/>
                      <w:b/>
                      <w:sz w:val="24"/>
                      <w:szCs w:val="24"/>
                      <w:lang w:eastAsia="ru-RU"/>
                    </w:rPr>
                    <w:t>. »</w:t>
                  </w:r>
                  <w:proofErr w:type="gramEnd"/>
                  <w:r w:rsidRPr="00B131E6">
                    <w:rPr>
                      <w:rFonts w:ascii="Times New Roman" w:hAnsi="Times New Roman" w:cs="Times New Roman"/>
                      <w:b/>
                      <w:sz w:val="24"/>
                      <w:szCs w:val="24"/>
                      <w:lang w:eastAsia="ru-RU"/>
                    </w:rPr>
                    <w:t xml:space="preserve">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Какое общение называют эффективным. Расшифруем 4к</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сетевых сообществах, сталкиваемся со стереотипами, действуем сообща</w:t>
                  </w:r>
                </w:p>
              </w:tc>
            </w:tr>
            <w:tr w:rsidR="00D82193" w:rsidRPr="00D82193" w:rsidTr="00B131E6">
              <w:trPr>
                <w:trHeight w:val="562"/>
              </w:trPr>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Почему и для чего в современном мире нужно быть глобально компетентным?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учитываем цели устойчивого развития</w:t>
                  </w:r>
                </w:p>
              </w:tc>
            </w:tr>
            <w:tr w:rsidR="00D82193" w:rsidRPr="00D82193" w:rsidTr="00B131E6">
              <w:tc>
                <w:tcPr>
                  <w:tcW w:w="1101"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7369"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5554"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B131E6"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ПЛАНИРУЕМЫЕ РЕЗУЛЬТАТЫ</w:t>
            </w:r>
          </w:p>
          <w:p w:rsidR="00D82193" w:rsidRPr="00B131E6" w:rsidRDefault="00B131E6"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ОСВОЕНИЯ КУРСА ВНЕУРОЧНОЙ ДЕЯТЕЛЬНОСТИ</w:t>
            </w:r>
          </w:p>
          <w:p w:rsidR="00D82193" w:rsidRPr="00B131E6" w:rsidRDefault="00D82193" w:rsidP="00B131E6">
            <w:pPr>
              <w:pStyle w:val="a6"/>
              <w:jc w:val="center"/>
              <w:rPr>
                <w:rFonts w:ascii="Times New Roman" w:hAnsi="Times New Roman" w:cs="Times New Roman"/>
                <w:b/>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shd w:val="clear" w:color="auto" w:fill="FFFFFF"/>
                <w:lang w:eastAsia="ru-RU"/>
              </w:rPr>
              <w:t xml:space="preserve">Занятия в рамках программы направлены на обеспечение достижений обучающимися следующих личностных, </w:t>
            </w:r>
            <w:proofErr w:type="spellStart"/>
            <w:r w:rsidRPr="00D82193">
              <w:rPr>
                <w:rFonts w:ascii="Times New Roman" w:hAnsi="Times New Roman" w:cs="Times New Roman"/>
                <w:color w:val="000000"/>
                <w:sz w:val="24"/>
                <w:szCs w:val="24"/>
                <w:shd w:val="clear" w:color="auto" w:fill="FFFFFF"/>
                <w:lang w:eastAsia="ru-RU"/>
              </w:rPr>
              <w:t>метапредметных</w:t>
            </w:r>
            <w:proofErr w:type="spellEnd"/>
            <w:r w:rsidRPr="00D82193">
              <w:rPr>
                <w:rFonts w:ascii="Times New Roman" w:hAnsi="Times New Roman" w:cs="Times New Roman"/>
                <w:color w:val="000000"/>
                <w:sz w:val="24"/>
                <w:szCs w:val="24"/>
                <w:shd w:val="clear" w:color="auto" w:fill="FFFFFF"/>
                <w:lang w:eastAsia="ru-RU"/>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sz w:val="24"/>
                <w:szCs w:val="24"/>
                <w:lang w:eastAsia="ru-RU"/>
              </w:rPr>
              <w:t>Личностные результаты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российской гражданской идентичности (осознание себя, своих задач и своего места в мире);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выполнению обязанностей гражданина и реализации его прав;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саморазвитию, самостоятельности и личностному самоопределению;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ценности самостоятельности и инициативы;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наличие мотивации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проявление интереса к способам познания;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стремление к </w:t>
            </w:r>
            <w:proofErr w:type="spellStart"/>
            <w:r w:rsidRPr="00D82193">
              <w:rPr>
                <w:rFonts w:ascii="Times New Roman" w:hAnsi="Times New Roman" w:cs="Times New Roman"/>
                <w:sz w:val="24"/>
                <w:szCs w:val="24"/>
                <w:lang w:eastAsia="ru-RU"/>
              </w:rPr>
              <w:t>самоизменению</w:t>
            </w:r>
            <w:proofErr w:type="spellEnd"/>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внутренней позиции личности как особого ценностного отношения к себе, окружающим людям и жизни в целом;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осознанный выбор и построение индивидуальной траектории образования и жизненных планов с учетом личных и </w:t>
            </w:r>
            <w:proofErr w:type="gramStart"/>
            <w:r w:rsidRPr="00D82193">
              <w:rPr>
                <w:rFonts w:ascii="Times New Roman" w:hAnsi="Times New Roman" w:cs="Times New Roman"/>
                <w:sz w:val="24"/>
                <w:szCs w:val="24"/>
                <w:lang w:eastAsia="ru-RU"/>
              </w:rPr>
              <w:t>общественных интересов</w:t>
            </w:r>
            <w:proofErr w:type="gramEnd"/>
            <w:r w:rsidRPr="00D82193">
              <w:rPr>
                <w:rFonts w:ascii="Times New Roman" w:hAnsi="Times New Roman" w:cs="Times New Roman"/>
                <w:sz w:val="24"/>
                <w:szCs w:val="24"/>
                <w:lang w:eastAsia="ru-RU"/>
              </w:rPr>
              <w:t xml:space="preserve"> и потребностей;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активное участие в жизни семьи;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приобретение опыта успешного межличностного общения;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проявление уважения к людям любого труда и результатам трудовой деятельности; бережного отношения к личному и общественному имуществу;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соблюдение правил безопасности, в том числе навыков безопасного поведения в интернет-среде.</w:t>
            </w:r>
          </w:p>
          <w:p w:rsidR="00D82193" w:rsidRPr="00D82193" w:rsidRDefault="00D82193" w:rsidP="00D82193">
            <w:pPr>
              <w:pStyle w:val="a6"/>
              <w:rPr>
                <w:rFonts w:ascii="Times New Roman" w:hAnsi="Times New Roman" w:cs="Times New Roman"/>
                <w:sz w:val="24"/>
                <w:szCs w:val="24"/>
                <w:lang w:eastAsia="ru-RU"/>
              </w:rPr>
            </w:pPr>
            <w:r w:rsidRPr="00B131E6">
              <w:rPr>
                <w:rFonts w:ascii="Times New Roman" w:hAnsi="Times New Roman" w:cs="Times New Roman"/>
                <w:b/>
                <w:sz w:val="24"/>
                <w:szCs w:val="24"/>
                <w:lang w:eastAsia="ru-RU"/>
              </w:rPr>
              <w:t>Личностные результаты, обеспечивающие адаптацию обучающегося к изменяющимся условиям социальной и природной среды</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освоение социального опыта, основных социальных ролей; осознание личной ответственности за свои поступки в мире;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Личностные результаты, связанные с формированием экологической культуры: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анализировать и выявлять взаимосвязи природы, общества и экономики;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w:t>
            </w:r>
            <w:proofErr w:type="gramStart"/>
            <w:r w:rsidRPr="00D82193">
              <w:rPr>
                <w:rFonts w:ascii="Times New Roman" w:hAnsi="Times New Roman" w:cs="Times New Roman"/>
                <w:sz w:val="24"/>
                <w:szCs w:val="24"/>
                <w:lang w:eastAsia="ru-RU"/>
              </w:rPr>
              <w:t>среды;;</w:t>
            </w:r>
            <w:proofErr w:type="gramEnd"/>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повышение уровня экологической культуры, осознание глобального характера экологических проблем и путей их решения;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участию в практической деятельности экологической направленности.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B131E6" w:rsidRDefault="00D82193" w:rsidP="00D82193">
            <w:pPr>
              <w:pStyle w:val="a6"/>
              <w:rPr>
                <w:rFonts w:ascii="Times New Roman" w:hAnsi="Times New Roman" w:cs="Times New Roman"/>
                <w:b/>
                <w:sz w:val="24"/>
                <w:szCs w:val="24"/>
                <w:lang w:eastAsia="ru-RU"/>
              </w:rPr>
            </w:pPr>
            <w:proofErr w:type="spellStart"/>
            <w:r w:rsidRPr="00B131E6">
              <w:rPr>
                <w:rFonts w:ascii="Times New Roman" w:hAnsi="Times New Roman" w:cs="Times New Roman"/>
                <w:b/>
                <w:i/>
                <w:iCs/>
                <w:sz w:val="24"/>
                <w:szCs w:val="24"/>
                <w:lang w:eastAsia="ru-RU"/>
              </w:rPr>
              <w:t>Метапредметные</w:t>
            </w:r>
            <w:proofErr w:type="spellEnd"/>
            <w:r w:rsidRPr="00B131E6">
              <w:rPr>
                <w:rFonts w:ascii="Times New Roman" w:hAnsi="Times New Roman" w:cs="Times New Roman"/>
                <w:b/>
                <w:i/>
                <w:iCs/>
                <w:sz w:val="24"/>
                <w:szCs w:val="24"/>
                <w:lang w:eastAsia="ru-RU"/>
              </w:rPr>
              <w:t xml:space="preserve"> результаты</w:t>
            </w:r>
          </w:p>
          <w:p w:rsidR="00D82193" w:rsidRPr="00D82193" w:rsidRDefault="00D82193" w:rsidP="00D82193">
            <w:pPr>
              <w:pStyle w:val="a6"/>
              <w:rPr>
                <w:rFonts w:ascii="Times New Roman" w:hAnsi="Times New Roman" w:cs="Times New Roman"/>
                <w:sz w:val="24"/>
                <w:szCs w:val="24"/>
                <w:lang w:eastAsia="ru-RU"/>
              </w:rPr>
            </w:pPr>
            <w:proofErr w:type="spellStart"/>
            <w:r w:rsidRPr="00D82193">
              <w:rPr>
                <w:rFonts w:ascii="Times New Roman" w:hAnsi="Times New Roman" w:cs="Times New Roman"/>
                <w:sz w:val="24"/>
                <w:szCs w:val="24"/>
                <w:lang w:eastAsia="ru-RU"/>
              </w:rPr>
              <w:t>Метапредметные</w:t>
            </w:r>
            <w:proofErr w:type="spellEnd"/>
            <w:r w:rsidRPr="00D82193">
              <w:rPr>
                <w:rFonts w:ascii="Times New Roman" w:hAnsi="Times New Roman" w:cs="Times New Roman"/>
                <w:sz w:val="24"/>
                <w:szCs w:val="24"/>
                <w:lang w:eastAsia="ru-RU"/>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овладение</w:t>
            </w:r>
            <w:proofErr w:type="gramEnd"/>
            <w:r w:rsidRPr="00D82193">
              <w:rPr>
                <w:rFonts w:ascii="Times New Roman" w:hAnsi="Times New Roman" w:cs="Times New Roman"/>
                <w:sz w:val="24"/>
                <w:szCs w:val="24"/>
                <w:lang w:eastAsia="ru-RU"/>
              </w:rPr>
              <w:t xml:space="preserve"> универсальными учебными познавательными действиями;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овладение</w:t>
            </w:r>
            <w:proofErr w:type="gramEnd"/>
            <w:r w:rsidRPr="00D82193">
              <w:rPr>
                <w:rFonts w:ascii="Times New Roman" w:hAnsi="Times New Roman" w:cs="Times New Roman"/>
                <w:sz w:val="24"/>
                <w:szCs w:val="24"/>
                <w:lang w:eastAsia="ru-RU"/>
              </w:rPr>
              <w:t xml:space="preserve"> универсальными учебными коммуникативными действиями;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овладение</w:t>
            </w:r>
            <w:proofErr w:type="gramEnd"/>
            <w:r w:rsidRPr="00D82193">
              <w:rPr>
                <w:rFonts w:ascii="Times New Roman" w:hAnsi="Times New Roman" w:cs="Times New Roman"/>
                <w:sz w:val="24"/>
                <w:szCs w:val="24"/>
                <w:lang w:eastAsia="ru-RU"/>
              </w:rPr>
              <w:t xml:space="preserve"> универсальными регулятивными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освоение обучающимися </w:t>
            </w:r>
            <w:proofErr w:type="spellStart"/>
            <w:r w:rsidRPr="00D82193">
              <w:rPr>
                <w:rFonts w:ascii="Times New Roman" w:hAnsi="Times New Roman" w:cs="Times New Roman"/>
                <w:sz w:val="24"/>
                <w:szCs w:val="24"/>
                <w:lang w:eastAsia="ru-RU"/>
              </w:rPr>
              <w:t>межпредметных</w:t>
            </w:r>
            <w:proofErr w:type="spellEnd"/>
            <w:r w:rsidRPr="00D82193">
              <w:rPr>
                <w:rFonts w:ascii="Times New Roman" w:hAnsi="Times New Roman" w:cs="Times New Roman"/>
                <w:sz w:val="24"/>
                <w:szCs w:val="24"/>
                <w:lang w:eastAsia="ru-RU"/>
              </w:rPr>
              <w:t xml:space="preserve"> понятий (используются</w:t>
            </w:r>
            <w:r w:rsidRPr="00D82193">
              <w:rPr>
                <w:rFonts w:ascii="Times New Roman" w:hAnsi="Times New Roman" w:cs="Times New Roman"/>
                <w:sz w:val="24"/>
                <w:szCs w:val="24"/>
                <w:lang w:eastAsia="ru-RU"/>
              </w:rPr>
              <w:br/>
              <w:t>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способность их использовать в учебной, познавательной и социальной практике;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готовность к самостоятельному планированию и </w:t>
            </w:r>
            <w:proofErr w:type="gramStart"/>
            <w:r w:rsidRPr="00D82193">
              <w:rPr>
                <w:rFonts w:ascii="Times New Roman" w:hAnsi="Times New Roman" w:cs="Times New Roman"/>
                <w:sz w:val="24"/>
                <w:szCs w:val="24"/>
                <w:lang w:eastAsia="ru-RU"/>
              </w:rPr>
              <w:t>осуществлению учебной деятельности</w:t>
            </w:r>
            <w:proofErr w:type="gramEnd"/>
            <w:r w:rsidRPr="00D82193">
              <w:rPr>
                <w:rFonts w:ascii="Times New Roman" w:hAnsi="Times New Roman" w:cs="Times New Roman"/>
                <w:sz w:val="24"/>
                <w:szCs w:val="24"/>
                <w:lang w:eastAsia="ru-RU"/>
              </w:rPr>
              <w:t xml:space="preserve">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i/>
                <w:iCs/>
                <w:color w:val="000000"/>
                <w:sz w:val="24"/>
                <w:szCs w:val="24"/>
                <w:lang w:eastAsia="ru-RU"/>
              </w:rPr>
              <w:t>способность организовать и реализовать собственную познавательную деятельность;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i/>
                <w:iCs/>
                <w:color w:val="000000"/>
                <w:sz w:val="24"/>
                <w:szCs w:val="24"/>
                <w:lang w:eastAsia="ru-RU"/>
              </w:rPr>
              <w:t>способность к совместной деятельности;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color w:val="000000"/>
                <w:sz w:val="24"/>
                <w:szCs w:val="24"/>
                <w:lang w:eastAsia="ru-RU"/>
              </w:rPr>
              <w:t>Овладение универсальными учебными познавательными действиями</w:t>
            </w:r>
            <w:r w:rsidRPr="00B131E6">
              <w:rPr>
                <w:rFonts w:ascii="Times New Roman" w:hAnsi="Times New Roman" w:cs="Times New Roman"/>
                <w:b/>
                <w:color w:val="000000"/>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1) </w:t>
            </w:r>
            <w:r w:rsidRPr="00D82193">
              <w:rPr>
                <w:rFonts w:ascii="Times New Roman" w:hAnsi="Times New Roman" w:cs="Times New Roman"/>
                <w:color w:val="000000"/>
                <w:sz w:val="24"/>
                <w:szCs w:val="24"/>
                <w:u w:val="single"/>
                <w:lang w:eastAsia="ru-RU"/>
              </w:rPr>
              <w:t>базовые логические действия</w:t>
            </w:r>
            <w:r w:rsidRPr="00D82193">
              <w:rPr>
                <w:rFonts w:ascii="Times New Roman" w:hAnsi="Times New Roman" w:cs="Times New Roman"/>
                <w:color w:val="000000"/>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владеть базовыми логическими операциями: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o</w:t>
            </w:r>
            <w:proofErr w:type="gramEnd"/>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сопоставления и сравнения,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o</w:t>
            </w:r>
            <w:proofErr w:type="gramEnd"/>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группировки, систематизации и классификации,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o</w:t>
            </w:r>
            <w:proofErr w:type="gramEnd"/>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анализа, синтеза, обобщения,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o</w:t>
            </w:r>
            <w:proofErr w:type="gramEnd"/>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выделения главного;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 xml:space="preserve">владеть приёмами описания и рассуждения, в </w:t>
            </w:r>
            <w:proofErr w:type="spellStart"/>
            <w:r w:rsidRPr="00D82193">
              <w:rPr>
                <w:rFonts w:ascii="Times New Roman" w:hAnsi="Times New Roman" w:cs="Times New Roman"/>
                <w:color w:val="000000"/>
                <w:sz w:val="24"/>
                <w:szCs w:val="24"/>
                <w:lang w:eastAsia="ru-RU"/>
              </w:rPr>
              <w:t>т.ч</w:t>
            </w:r>
            <w:proofErr w:type="spellEnd"/>
            <w:r w:rsidRPr="00D82193">
              <w:rPr>
                <w:rFonts w:ascii="Times New Roman" w:hAnsi="Times New Roman" w:cs="Times New Roman"/>
                <w:color w:val="000000"/>
                <w:sz w:val="24"/>
                <w:szCs w:val="24"/>
                <w:lang w:eastAsia="ru-RU"/>
              </w:rPr>
              <w:t xml:space="preserve">. – с помощью схем и </w:t>
            </w:r>
            <w:proofErr w:type="spellStart"/>
            <w:r w:rsidRPr="00D82193">
              <w:rPr>
                <w:rFonts w:ascii="Times New Roman" w:hAnsi="Times New Roman" w:cs="Times New Roman"/>
                <w:color w:val="000000"/>
                <w:sz w:val="24"/>
                <w:szCs w:val="24"/>
                <w:lang w:eastAsia="ru-RU"/>
              </w:rPr>
              <w:t>знако</w:t>
            </w:r>
            <w:proofErr w:type="spellEnd"/>
            <w:r w:rsidRPr="00D82193">
              <w:rPr>
                <w:rFonts w:ascii="Times New Roman" w:hAnsi="Times New Roman" w:cs="Times New Roman"/>
                <w:color w:val="000000"/>
                <w:sz w:val="24"/>
                <w:szCs w:val="24"/>
                <w:lang w:eastAsia="ru-RU"/>
              </w:rPr>
              <w:t>-символических средств;</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xml:space="preserve"> и характеризовать существенные признаки объектов (явлений);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устанавливать</w:t>
            </w:r>
            <w:proofErr w:type="gramEnd"/>
            <w:r w:rsidRPr="00D82193">
              <w:rPr>
                <w:rFonts w:ascii="Times New Roman" w:hAnsi="Times New Roman" w:cs="Times New Roman"/>
                <w:sz w:val="24"/>
                <w:szCs w:val="24"/>
                <w:lang w:eastAsia="ru-RU"/>
              </w:rPr>
              <w:t xml:space="preserve"> существенный признак классификации, основания</w:t>
            </w:r>
            <w:r w:rsidRPr="00D82193">
              <w:rPr>
                <w:rFonts w:ascii="Times New Roman" w:hAnsi="Times New Roman" w:cs="Times New Roman"/>
                <w:sz w:val="24"/>
                <w:szCs w:val="24"/>
                <w:lang w:eastAsia="ru-RU"/>
              </w:rPr>
              <w:br/>
              <w:t>для обобщения и сравнения, критерии проводимого анализа;</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w:t>
            </w:r>
            <w:proofErr w:type="gramEnd"/>
            <w:r w:rsidRPr="00D82193">
              <w:rPr>
                <w:rFonts w:ascii="Times New Roman" w:hAnsi="Times New Roman" w:cs="Times New Roman"/>
                <w:sz w:val="24"/>
                <w:szCs w:val="24"/>
                <w:lang w:eastAsia="ru-RU"/>
              </w:rPr>
              <w:t xml:space="preserve"> учетом предложенной задачи выявлять закономерности и противоречия в рассматриваемых фактах, данных и наблюдениях;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w:t>
            </w:r>
            <w:proofErr w:type="gramEnd"/>
            <w:r w:rsidRPr="00D82193">
              <w:rPr>
                <w:rFonts w:ascii="Times New Roman" w:hAnsi="Times New Roman" w:cs="Times New Roman"/>
                <w:sz w:val="24"/>
                <w:szCs w:val="24"/>
                <w:lang w:eastAsia="ru-RU"/>
              </w:rPr>
              <w:t xml:space="preserve"> критерии для выявления закономерностей и противоречий;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xml:space="preserve"> дефициты информации, данных, необходимых для решения поставленной задачи;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xml:space="preserve"> причинно-следственные связи при изучении явлений и процессов;</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делать</w:t>
            </w:r>
            <w:proofErr w:type="gramEnd"/>
            <w:r w:rsidRPr="00D82193">
              <w:rPr>
                <w:rFonts w:ascii="Times New Roman" w:hAnsi="Times New Roman" w:cs="Times New Roman"/>
                <w:sz w:val="24"/>
                <w:szCs w:val="24"/>
                <w:lang w:eastAsia="ru-RU"/>
              </w:rPr>
              <w:t xml:space="preserve"> выводы с использованием дедуктивных и индуктивных умозаключений, умозаключений по аналогии, формулировать гипотезы</w:t>
            </w:r>
            <w:r w:rsidRPr="00D82193">
              <w:rPr>
                <w:rFonts w:ascii="Times New Roman" w:hAnsi="Times New Roman" w:cs="Times New Roman"/>
                <w:sz w:val="24"/>
                <w:szCs w:val="24"/>
                <w:lang w:eastAsia="ru-RU"/>
              </w:rPr>
              <w:br/>
              <w:t>о взаимосвязях;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самостоятельно</w:t>
            </w:r>
            <w:proofErr w:type="gramEnd"/>
            <w:r w:rsidRPr="00D82193">
              <w:rPr>
                <w:rFonts w:ascii="Times New Roman" w:hAnsi="Times New Roman" w:cs="Times New Roman"/>
                <w:sz w:val="24"/>
                <w:szCs w:val="24"/>
                <w:lang w:eastAsia="ru-RU"/>
              </w:rPr>
              <w:t xml:space="preserve">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базовые исследовательские действия</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использовать</w:t>
            </w:r>
            <w:proofErr w:type="gramEnd"/>
            <w:r w:rsidRPr="00D82193">
              <w:rPr>
                <w:rFonts w:ascii="Times New Roman" w:hAnsi="Times New Roman" w:cs="Times New Roman"/>
                <w:sz w:val="24"/>
                <w:szCs w:val="24"/>
                <w:lang w:eastAsia="ru-RU"/>
              </w:rPr>
              <w:t xml:space="preserve"> вопросы как исследовательский инструмент познания;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lastRenderedPageBreak/>
              <w:t>формулировать</w:t>
            </w:r>
            <w:proofErr w:type="gramEnd"/>
            <w:r w:rsidRPr="00D82193">
              <w:rPr>
                <w:rFonts w:ascii="Times New Roman" w:hAnsi="Times New Roman" w:cs="Times New Roman"/>
                <w:sz w:val="24"/>
                <w:szCs w:val="24"/>
                <w:lang w:eastAsia="ru-RU"/>
              </w:rPr>
              <w:t xml:space="preserve"> вопросы, фиксирующие разрыв между реальным</w:t>
            </w:r>
            <w:r w:rsidRPr="00D82193">
              <w:rPr>
                <w:rFonts w:ascii="Times New Roman" w:hAnsi="Times New Roman" w:cs="Times New Roman"/>
                <w:sz w:val="24"/>
                <w:szCs w:val="24"/>
                <w:lang w:eastAsia="ru-RU"/>
              </w:rPr>
              <w:br/>
              <w:t>и желательным состоянием ситуации, объекта, самостоятельно устанавливать искомое и данное;</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формировать</w:t>
            </w:r>
            <w:proofErr w:type="gramEnd"/>
            <w:r w:rsidRPr="00D82193">
              <w:rPr>
                <w:rFonts w:ascii="Times New Roman" w:hAnsi="Times New Roman" w:cs="Times New Roman"/>
                <w:sz w:val="24"/>
                <w:szCs w:val="24"/>
                <w:lang w:eastAsia="ru-RU"/>
              </w:rPr>
              <w:t xml:space="preserve"> гипотезу об истинности собственных суждений и суждений других, аргументировать свою позицию, мнение;</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проводить</w:t>
            </w:r>
            <w:proofErr w:type="gramEnd"/>
            <w:r w:rsidRPr="00D82193">
              <w:rPr>
                <w:rFonts w:ascii="Times New Roman" w:hAnsi="Times New Roman" w:cs="Times New Roman"/>
                <w:sz w:val="24"/>
                <w:szCs w:val="24"/>
                <w:lang w:eastAsia="ru-RU"/>
              </w:rPr>
              <w:t xml:space="preserve">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оценивать</w:t>
            </w:r>
            <w:proofErr w:type="gramEnd"/>
            <w:r w:rsidRPr="00D82193">
              <w:rPr>
                <w:rFonts w:ascii="Times New Roman" w:hAnsi="Times New Roman" w:cs="Times New Roman"/>
                <w:sz w:val="24"/>
                <w:szCs w:val="24"/>
                <w:lang w:eastAsia="ru-RU"/>
              </w:rPr>
              <w:t xml:space="preserve"> на применимость и достоверность информации, полученной </w:t>
            </w:r>
            <w:r w:rsidRPr="00D82193">
              <w:rPr>
                <w:rFonts w:ascii="Times New Roman" w:hAnsi="Times New Roman" w:cs="Times New Roman"/>
                <w:sz w:val="24"/>
                <w:szCs w:val="24"/>
                <w:lang w:eastAsia="ru-RU"/>
              </w:rPr>
              <w:br/>
              <w:t>в ходе исследования (эксперимента);</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самостоятельно</w:t>
            </w:r>
            <w:proofErr w:type="gramEnd"/>
            <w:r w:rsidRPr="00D82193">
              <w:rPr>
                <w:rFonts w:ascii="Times New Roman" w:hAnsi="Times New Roman" w:cs="Times New Roman"/>
                <w:sz w:val="24"/>
                <w:szCs w:val="24"/>
                <w:lang w:eastAsia="ru-RU"/>
              </w:rPr>
              <w:t xml:space="preserve">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прогнозировать</w:t>
            </w:r>
            <w:proofErr w:type="gramEnd"/>
            <w:r w:rsidRPr="00D82193">
              <w:rPr>
                <w:rFonts w:ascii="Times New Roman" w:hAnsi="Times New Roman" w:cs="Times New Roman"/>
                <w:sz w:val="24"/>
                <w:szCs w:val="24"/>
                <w:lang w:eastAsia="ru-RU"/>
              </w:rPr>
              <w:t xml:space="preserve"> возможное дальнейшее развитие процессов, событий</w:t>
            </w:r>
            <w:r w:rsidRPr="00D82193">
              <w:rPr>
                <w:rFonts w:ascii="Times New Roman" w:hAnsi="Times New Roman" w:cs="Times New Roman"/>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3) </w:t>
            </w:r>
            <w:r w:rsidRPr="00D82193">
              <w:rPr>
                <w:rFonts w:ascii="Times New Roman" w:hAnsi="Times New Roman" w:cs="Times New Roman"/>
                <w:sz w:val="24"/>
                <w:szCs w:val="24"/>
                <w:u w:val="single"/>
                <w:lang w:eastAsia="ru-RU"/>
              </w:rPr>
              <w:t>работа с информацией</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xml:space="preserve"> различные методы, инструменты и запросы при поиске</w:t>
            </w:r>
            <w:r w:rsidRPr="00D82193">
              <w:rPr>
                <w:rFonts w:ascii="Times New Roman" w:hAnsi="Times New Roman" w:cs="Times New Roman"/>
                <w:sz w:val="24"/>
                <w:szCs w:val="24"/>
                <w:lang w:eastAsia="ru-RU"/>
              </w:rPr>
              <w:br/>
              <w:t>и отборе информации или данных из источников с учетом предложенной</w:t>
            </w:r>
            <w:r w:rsidRPr="00D82193">
              <w:rPr>
                <w:rFonts w:ascii="Times New Roman" w:hAnsi="Times New Roman" w:cs="Times New Roman"/>
                <w:sz w:val="24"/>
                <w:szCs w:val="24"/>
                <w:lang w:eastAsia="ru-RU"/>
              </w:rPr>
              <w:br/>
              <w:t>учебной задачи и заданных критериев;</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выбирать</w:t>
            </w:r>
            <w:proofErr w:type="gramEnd"/>
            <w:r w:rsidRPr="00D82193">
              <w:rPr>
                <w:rFonts w:ascii="Times New Roman" w:hAnsi="Times New Roman" w:cs="Times New Roman"/>
                <w:sz w:val="24"/>
                <w:szCs w:val="24"/>
                <w:lang w:eastAsia="ru-RU"/>
              </w:rPr>
              <w:t>, анализировать, систематизировать и интерпретировать информацию различных видов и форм представления;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находить</w:t>
            </w:r>
            <w:proofErr w:type="gramEnd"/>
            <w:r w:rsidRPr="00D82193">
              <w:rPr>
                <w:rFonts w:ascii="Times New Roman" w:hAnsi="Times New Roman" w:cs="Times New Roman"/>
                <w:sz w:val="24"/>
                <w:szCs w:val="24"/>
                <w:lang w:eastAsia="ru-RU"/>
              </w:rPr>
              <w:t xml:space="preserve"> сходные аргументы (подтверждающие или опровергающие</w:t>
            </w:r>
            <w:r w:rsidRPr="00D82193">
              <w:rPr>
                <w:rFonts w:ascii="Times New Roman" w:hAnsi="Times New Roman" w:cs="Times New Roman"/>
                <w:sz w:val="24"/>
                <w:szCs w:val="24"/>
                <w:lang w:eastAsia="ru-RU"/>
              </w:rPr>
              <w:br/>
              <w:t>одну и ту же идею, версию) в различных информационных источниках;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самостоятельно</w:t>
            </w:r>
            <w:proofErr w:type="gramEnd"/>
            <w:r w:rsidRPr="00D82193">
              <w:rPr>
                <w:rFonts w:ascii="Times New Roman" w:hAnsi="Times New Roman" w:cs="Times New Roman"/>
                <w:sz w:val="24"/>
                <w:szCs w:val="24"/>
                <w:lang w:eastAsia="ru-RU"/>
              </w:rPr>
              <w:t xml:space="preserve"> выбирать оптимальную форму представления</w:t>
            </w:r>
            <w:r w:rsidRPr="00D82193">
              <w:rPr>
                <w:rFonts w:ascii="Times New Roman" w:hAnsi="Times New Roman" w:cs="Times New Roman"/>
                <w:sz w:val="24"/>
                <w:szCs w:val="24"/>
                <w:lang w:eastAsia="ru-RU"/>
              </w:rPr>
              <w:br/>
              <w:t>информации и иллюстрировать решаемые задачи несложными схемами, диаграммами, иной графикой и их комбинациями;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оценивать</w:t>
            </w:r>
            <w:proofErr w:type="gramEnd"/>
            <w:r w:rsidRPr="00D82193">
              <w:rPr>
                <w:rFonts w:ascii="Times New Roman" w:hAnsi="Times New Roman" w:cs="Times New Roman"/>
                <w:sz w:val="24"/>
                <w:szCs w:val="24"/>
                <w:lang w:eastAsia="ru-RU"/>
              </w:rPr>
              <w:t xml:space="preserve"> надежность информации по критериям, предложенным педагогическим работником или сформулированным самостоятельно;</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эффективно</w:t>
            </w:r>
            <w:proofErr w:type="gramEnd"/>
            <w:r w:rsidRPr="00D82193">
              <w:rPr>
                <w:rFonts w:ascii="Times New Roman" w:hAnsi="Times New Roman" w:cs="Times New Roman"/>
                <w:sz w:val="24"/>
                <w:szCs w:val="24"/>
                <w:lang w:eastAsia="ru-RU"/>
              </w:rPr>
              <w:t xml:space="preserve"> запоминать и систематизировать информацию.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Овладение системой универсальных учебных познавательных действий обеспечивает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когнитивных навыков у обучающихся.</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sz w:val="24"/>
                <w:szCs w:val="24"/>
                <w:lang w:eastAsia="ru-RU"/>
              </w:rPr>
              <w:t>Овладение универсальными учебными коммуникативными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1) </w:t>
            </w:r>
            <w:r w:rsidRPr="00D82193">
              <w:rPr>
                <w:rFonts w:ascii="Times New Roman" w:hAnsi="Times New Roman" w:cs="Times New Roman"/>
                <w:sz w:val="24"/>
                <w:szCs w:val="24"/>
                <w:u w:val="single"/>
                <w:lang w:eastAsia="ru-RU"/>
              </w:rPr>
              <w:t>общение:</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воспринимать</w:t>
            </w:r>
            <w:proofErr w:type="gramEnd"/>
            <w:r w:rsidRPr="00D82193">
              <w:rPr>
                <w:rFonts w:ascii="Times New Roman" w:hAnsi="Times New Roman" w:cs="Times New Roman"/>
                <w:sz w:val="24"/>
                <w:szCs w:val="24"/>
                <w:lang w:eastAsia="ru-RU"/>
              </w:rPr>
              <w:t xml:space="preserve"> и формулировать суждения, выражать эмоции в соответствии с целями и условиями общения;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выражать</w:t>
            </w:r>
            <w:proofErr w:type="gramEnd"/>
            <w:r w:rsidRPr="00D82193">
              <w:rPr>
                <w:rFonts w:ascii="Times New Roman" w:hAnsi="Times New Roman" w:cs="Times New Roman"/>
                <w:sz w:val="24"/>
                <w:szCs w:val="24"/>
                <w:lang w:eastAsia="ru-RU"/>
              </w:rPr>
              <w:t xml:space="preserve"> себя (свою точку зрения) в устных и письменных текстах;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понимать</w:t>
            </w:r>
            <w:proofErr w:type="gramEnd"/>
            <w:r w:rsidRPr="00D82193">
              <w:rPr>
                <w:rFonts w:ascii="Times New Roman" w:hAnsi="Times New Roman" w:cs="Times New Roman"/>
                <w:sz w:val="24"/>
                <w:szCs w:val="24"/>
                <w:lang w:eastAsia="ru-RU"/>
              </w:rPr>
              <w:t xml:space="preserve"> намерения других, проявлять уважительное отношение</w:t>
            </w:r>
            <w:r w:rsidRPr="00D82193">
              <w:rPr>
                <w:rFonts w:ascii="Times New Roman" w:hAnsi="Times New Roman" w:cs="Times New Roman"/>
                <w:sz w:val="24"/>
                <w:szCs w:val="24"/>
                <w:lang w:eastAsia="ru-RU"/>
              </w:rPr>
              <w:br/>
              <w:t>к собеседнику и в корректной форме формулировать свои возражения;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lastRenderedPageBreak/>
              <w:t>в</w:t>
            </w:r>
            <w:proofErr w:type="gramEnd"/>
            <w:r w:rsidRPr="00D82193">
              <w:rPr>
                <w:rFonts w:ascii="Times New Roman" w:hAnsi="Times New Roman" w:cs="Times New Roman"/>
                <w:sz w:val="24"/>
                <w:szCs w:val="24"/>
                <w:lang w:eastAsia="ru-RU"/>
              </w:rPr>
              <w:t xml:space="preserve"> ходе диалога и (или) дискуссии задавать вопросы по существу</w:t>
            </w:r>
            <w:r w:rsidRPr="00D82193">
              <w:rPr>
                <w:rFonts w:ascii="Times New Roman" w:hAnsi="Times New Roman" w:cs="Times New Roman"/>
                <w:sz w:val="24"/>
                <w:szCs w:val="24"/>
                <w:lang w:eastAsia="ru-RU"/>
              </w:rPr>
              <w:br/>
              <w:t>обсуждаемой темы и высказывать идеи, нацеленные на решение задачи</w:t>
            </w:r>
            <w:r w:rsidRPr="00D82193">
              <w:rPr>
                <w:rFonts w:ascii="Times New Roman" w:hAnsi="Times New Roman" w:cs="Times New Roman"/>
                <w:sz w:val="24"/>
                <w:szCs w:val="24"/>
                <w:lang w:eastAsia="ru-RU"/>
              </w:rPr>
              <w:br/>
              <w:t>и поддержание благожелательности общения;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сопоставлять</w:t>
            </w:r>
            <w:proofErr w:type="gramEnd"/>
            <w:r w:rsidRPr="00D82193">
              <w:rPr>
                <w:rFonts w:ascii="Times New Roman" w:hAnsi="Times New Roman" w:cs="Times New Roman"/>
                <w:sz w:val="24"/>
                <w:szCs w:val="24"/>
                <w:lang w:eastAsia="ru-RU"/>
              </w:rPr>
              <w:t xml:space="preserve"> свои суждения с суждениями других участников диалога, обнаруживать различие и сходство позиций;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публично</w:t>
            </w:r>
            <w:proofErr w:type="gramEnd"/>
            <w:r w:rsidRPr="00D82193">
              <w:rPr>
                <w:rFonts w:ascii="Times New Roman" w:hAnsi="Times New Roman" w:cs="Times New Roman"/>
                <w:sz w:val="24"/>
                <w:szCs w:val="24"/>
                <w:lang w:eastAsia="ru-RU"/>
              </w:rPr>
              <w:t xml:space="preserve"> представлять результаты </w:t>
            </w:r>
            <w:r w:rsidRPr="00D82193">
              <w:rPr>
                <w:rFonts w:ascii="Times New Roman" w:hAnsi="Times New Roman" w:cs="Times New Roman"/>
                <w:i/>
                <w:iCs/>
                <w:sz w:val="24"/>
                <w:szCs w:val="24"/>
                <w:lang w:eastAsia="ru-RU"/>
              </w:rPr>
              <w:t>решения задачи</w:t>
            </w:r>
            <w:r w:rsidRPr="00D82193">
              <w:rPr>
                <w:rFonts w:ascii="Times New Roman" w:hAnsi="Times New Roman" w:cs="Times New Roman"/>
                <w:sz w:val="24"/>
                <w:szCs w:val="24"/>
                <w:lang w:eastAsia="ru-RU"/>
              </w:rPr>
              <w:t>, выполненного опыта (эксперимента, исследования, проекта);</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самостоятельно</w:t>
            </w:r>
            <w:proofErr w:type="gramEnd"/>
            <w:r w:rsidRPr="00D82193">
              <w:rPr>
                <w:rFonts w:ascii="Times New Roman" w:hAnsi="Times New Roman" w:cs="Times New Roman"/>
                <w:sz w:val="24"/>
                <w:szCs w:val="24"/>
                <w:lang w:eastAsia="ru-RU"/>
              </w:rPr>
              <w:t xml:space="preserve">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совместная деятельность</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понимать</w:t>
            </w:r>
            <w:proofErr w:type="gramEnd"/>
            <w:r w:rsidRPr="00D82193">
              <w:rPr>
                <w:rFonts w:ascii="Times New Roman" w:hAnsi="Times New Roman" w:cs="Times New Roman"/>
                <w:sz w:val="24"/>
                <w:szCs w:val="24"/>
                <w:lang w:eastAsia="ru-RU"/>
              </w:rPr>
              <w:t xml:space="preserve"> и использовать преимущества командной и индивидуальной</w:t>
            </w:r>
            <w:r w:rsidRPr="00D82193">
              <w:rPr>
                <w:rFonts w:ascii="Times New Roman" w:hAnsi="Times New Roman" w:cs="Times New Roman"/>
                <w:sz w:val="24"/>
                <w:szCs w:val="24"/>
                <w:lang w:eastAsia="ru-RU"/>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принимать</w:t>
            </w:r>
            <w:proofErr w:type="gramEnd"/>
            <w:r w:rsidRPr="00D82193">
              <w:rPr>
                <w:rFonts w:ascii="Times New Roman" w:hAnsi="Times New Roman" w:cs="Times New Roman"/>
                <w:sz w:val="24"/>
                <w:szCs w:val="24"/>
                <w:lang w:eastAsia="ru-RU"/>
              </w:rPr>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уметь</w:t>
            </w:r>
            <w:proofErr w:type="gramEnd"/>
            <w:r w:rsidRPr="00D82193">
              <w:rPr>
                <w:rFonts w:ascii="Times New Roman" w:hAnsi="Times New Roman" w:cs="Times New Roman"/>
                <w:sz w:val="24"/>
                <w:szCs w:val="24"/>
                <w:lang w:eastAsia="ru-RU"/>
              </w:rPr>
              <w:t xml:space="preserve"> обобщать мнения нескольких людей, проявлять готовность руководить, выполнять поручения, подчиняться;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планировать</w:t>
            </w:r>
            <w:proofErr w:type="gramEnd"/>
            <w:r w:rsidRPr="00D82193">
              <w:rPr>
                <w:rFonts w:ascii="Times New Roman" w:hAnsi="Times New Roman" w:cs="Times New Roman"/>
                <w:sz w:val="24"/>
                <w:szCs w:val="24"/>
                <w:lang w:eastAsia="ru-RU"/>
              </w:rPr>
              <w:t xml:space="preserve"> организацию совместной работы, определять свою роль</w:t>
            </w:r>
            <w:r w:rsidRPr="00D82193">
              <w:rPr>
                <w:rFonts w:ascii="Times New Roman" w:hAnsi="Times New Roman" w:cs="Times New Roman"/>
                <w:sz w:val="24"/>
                <w:szCs w:val="24"/>
                <w:lang w:eastAsia="ru-RU"/>
              </w:rPr>
              <w:br/>
              <w:t>(с учетом предпочтений и возможностей всех участников взаимодействия), распределять задачи между членами команды, участвовать в групповых</w:t>
            </w:r>
            <w:r w:rsidRPr="00D82193">
              <w:rPr>
                <w:rFonts w:ascii="Times New Roman" w:hAnsi="Times New Roman" w:cs="Times New Roman"/>
                <w:sz w:val="24"/>
                <w:szCs w:val="24"/>
                <w:lang w:eastAsia="ru-RU"/>
              </w:rPr>
              <w:br/>
              <w:t>формах работы (обсуждения, обмен мнений, «мозговые штурмы» и иные);</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выполнять</w:t>
            </w:r>
            <w:proofErr w:type="gramEnd"/>
            <w:r w:rsidRPr="00D82193">
              <w:rPr>
                <w:rFonts w:ascii="Times New Roman" w:hAnsi="Times New Roman" w:cs="Times New Roman"/>
                <w:sz w:val="24"/>
                <w:szCs w:val="24"/>
                <w:lang w:eastAsia="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оценивать</w:t>
            </w:r>
            <w:proofErr w:type="gramEnd"/>
            <w:r w:rsidRPr="00D82193">
              <w:rPr>
                <w:rFonts w:ascii="Times New Roman" w:hAnsi="Times New Roman" w:cs="Times New Roman"/>
                <w:sz w:val="24"/>
                <w:szCs w:val="24"/>
                <w:lang w:eastAsia="ru-RU"/>
              </w:rPr>
              <w:t xml:space="preserve"> качество своего вклада в общий продукт по критериям, самостоятельно сформулированным участниками взаимодействия;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сравнивать</w:t>
            </w:r>
            <w:proofErr w:type="gramEnd"/>
            <w:r w:rsidRPr="00D82193">
              <w:rPr>
                <w:rFonts w:ascii="Times New Roman" w:hAnsi="Times New Roman" w:cs="Times New Roman"/>
                <w:sz w:val="24"/>
                <w:szCs w:val="24"/>
                <w:lang w:eastAsia="ru-RU"/>
              </w:rPr>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Овладение системой универсальных учебных коммуникативных действий обеспечивает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социальных навыков и эмоционального интеллекта обучающихся.</w:t>
            </w:r>
          </w:p>
          <w:p w:rsidR="00D82193" w:rsidRPr="00B131E6"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i/>
                <w:iCs/>
                <w:sz w:val="24"/>
                <w:szCs w:val="24"/>
                <w:lang w:eastAsia="ru-RU"/>
              </w:rPr>
              <w:t> </w:t>
            </w:r>
            <w:r w:rsidRPr="00B131E6">
              <w:rPr>
                <w:rFonts w:ascii="Times New Roman" w:hAnsi="Times New Roman" w:cs="Times New Roman"/>
                <w:b/>
                <w:i/>
                <w:iCs/>
                <w:sz w:val="24"/>
                <w:szCs w:val="24"/>
                <w:lang w:eastAsia="ru-RU"/>
              </w:rPr>
              <w:t>Овладение универсальными учебными регулятивными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1) </w:t>
            </w:r>
            <w:r w:rsidRPr="00D82193">
              <w:rPr>
                <w:rFonts w:ascii="Times New Roman" w:hAnsi="Times New Roman" w:cs="Times New Roman"/>
                <w:sz w:val="24"/>
                <w:szCs w:val="24"/>
                <w:u w:val="single"/>
                <w:lang w:eastAsia="ru-RU"/>
              </w:rPr>
              <w:t>самоорганизация</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xml:space="preserve"> проблемы для решения в жизненных и учебных ситуациях;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ориентироваться</w:t>
            </w:r>
            <w:proofErr w:type="gramEnd"/>
            <w:r w:rsidRPr="00D82193">
              <w:rPr>
                <w:rFonts w:ascii="Times New Roman" w:hAnsi="Times New Roman" w:cs="Times New Roman"/>
                <w:sz w:val="24"/>
                <w:szCs w:val="24"/>
                <w:lang w:eastAsia="ru-RU"/>
              </w:rPr>
              <w:t xml:space="preserve"> в различных подходах принятия решений (индивидуальное, принятие решения в группе, принятие решений группой);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самостоятельно</w:t>
            </w:r>
            <w:proofErr w:type="gramEnd"/>
            <w:r w:rsidRPr="00D82193">
              <w:rPr>
                <w:rFonts w:ascii="Times New Roman" w:hAnsi="Times New Roman" w:cs="Times New Roman"/>
                <w:sz w:val="24"/>
                <w:szCs w:val="24"/>
                <w:lang w:eastAsia="ru-RU"/>
              </w:rPr>
              <w:t xml:space="preserve"> составлять алгоритм решения задачи (или его часть), выбирать способ решения учебной задачи с учетом имеющихся ресурсов</w:t>
            </w:r>
            <w:r w:rsidRPr="00D82193">
              <w:rPr>
                <w:rFonts w:ascii="Times New Roman" w:hAnsi="Times New Roman" w:cs="Times New Roman"/>
                <w:sz w:val="24"/>
                <w:szCs w:val="24"/>
                <w:lang w:eastAsia="ru-RU"/>
              </w:rPr>
              <w:br/>
              <w:t>и собственных возможностей, аргументировать предлагаемые варианты решений;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lastRenderedPageBreak/>
              <w:t>составлять</w:t>
            </w:r>
            <w:proofErr w:type="gramEnd"/>
            <w:r w:rsidRPr="00D82193">
              <w:rPr>
                <w:rFonts w:ascii="Times New Roman" w:hAnsi="Times New Roman" w:cs="Times New Roman"/>
                <w:sz w:val="24"/>
                <w:szCs w:val="24"/>
                <w:lang w:eastAsia="ru-RU"/>
              </w:rPr>
              <w:t xml:space="preserve"> план действий (план реализации намеченного алгоритма</w:t>
            </w:r>
            <w:r w:rsidRPr="00D82193">
              <w:rPr>
                <w:rFonts w:ascii="Times New Roman" w:hAnsi="Times New Roman" w:cs="Times New Roman"/>
                <w:sz w:val="24"/>
                <w:szCs w:val="24"/>
                <w:lang w:eastAsia="ru-RU"/>
              </w:rPr>
              <w:br/>
              <w:t>решения), корректировать предложенный алгоритм с учетом получения новых знаний об изучаемом объекте;</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делать</w:t>
            </w:r>
            <w:proofErr w:type="gramEnd"/>
            <w:r w:rsidRPr="00D82193">
              <w:rPr>
                <w:rFonts w:ascii="Times New Roman" w:hAnsi="Times New Roman" w:cs="Times New Roman"/>
                <w:sz w:val="24"/>
                <w:szCs w:val="24"/>
                <w:lang w:eastAsia="ru-RU"/>
              </w:rPr>
              <w:t xml:space="preserve"> выбор и брать ответственность за решение;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самоконтроль</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владеть</w:t>
            </w:r>
            <w:proofErr w:type="gramEnd"/>
            <w:r w:rsidRPr="00D82193">
              <w:rPr>
                <w:rFonts w:ascii="Times New Roman" w:hAnsi="Times New Roman" w:cs="Times New Roman"/>
                <w:sz w:val="24"/>
                <w:szCs w:val="24"/>
                <w:lang w:eastAsia="ru-RU"/>
              </w:rPr>
              <w:t xml:space="preserve"> способами самоконтроля, </w:t>
            </w:r>
            <w:proofErr w:type="spellStart"/>
            <w:r w:rsidRPr="00D82193">
              <w:rPr>
                <w:rFonts w:ascii="Times New Roman" w:hAnsi="Times New Roman" w:cs="Times New Roman"/>
                <w:sz w:val="24"/>
                <w:szCs w:val="24"/>
                <w:lang w:eastAsia="ru-RU"/>
              </w:rPr>
              <w:t>самомотивации</w:t>
            </w:r>
            <w:proofErr w:type="spellEnd"/>
            <w:r w:rsidRPr="00D82193">
              <w:rPr>
                <w:rFonts w:ascii="Times New Roman" w:hAnsi="Times New Roman" w:cs="Times New Roman"/>
                <w:sz w:val="24"/>
                <w:szCs w:val="24"/>
                <w:lang w:eastAsia="ru-RU"/>
              </w:rPr>
              <w:t xml:space="preserve"> и рефлексии;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давать</w:t>
            </w:r>
            <w:proofErr w:type="gramEnd"/>
            <w:r w:rsidRPr="00D82193">
              <w:rPr>
                <w:rFonts w:ascii="Times New Roman" w:hAnsi="Times New Roman" w:cs="Times New Roman"/>
                <w:sz w:val="24"/>
                <w:szCs w:val="24"/>
                <w:lang w:eastAsia="ru-RU"/>
              </w:rPr>
              <w:t xml:space="preserve"> адекватную оценку ситуации и предлагать план ее изменения;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учитывать</w:t>
            </w:r>
            <w:proofErr w:type="gramEnd"/>
            <w:r w:rsidRPr="00D82193">
              <w:rPr>
                <w:rFonts w:ascii="Times New Roman" w:hAnsi="Times New Roman" w:cs="Times New Roman"/>
                <w:sz w:val="24"/>
                <w:szCs w:val="24"/>
                <w:lang w:eastAsia="ru-RU"/>
              </w:rPr>
              <w:t xml:space="preserve"> контекст и предвидеть трудности, которые могут возникнуть</w:t>
            </w:r>
            <w:r w:rsidRPr="00D82193">
              <w:rPr>
                <w:rFonts w:ascii="Times New Roman" w:hAnsi="Times New Roman" w:cs="Times New Roman"/>
                <w:sz w:val="24"/>
                <w:szCs w:val="24"/>
                <w:lang w:eastAsia="ru-RU"/>
              </w:rPr>
              <w:br/>
              <w:t>при решении учебной задачи, адаптировать решение к меняющимся обстоятельствам;</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объяснять</w:t>
            </w:r>
            <w:proofErr w:type="gramEnd"/>
            <w:r w:rsidRPr="00D82193">
              <w:rPr>
                <w:rFonts w:ascii="Times New Roman" w:hAnsi="Times New Roman" w:cs="Times New Roman"/>
                <w:sz w:val="24"/>
                <w:szCs w:val="24"/>
                <w:lang w:eastAsia="ru-RU"/>
              </w:rPr>
              <w:t xml:space="preserve"> причины достижения (</w:t>
            </w:r>
            <w:proofErr w:type="spellStart"/>
            <w:r w:rsidRPr="00D82193">
              <w:rPr>
                <w:rFonts w:ascii="Times New Roman" w:hAnsi="Times New Roman" w:cs="Times New Roman"/>
                <w:sz w:val="24"/>
                <w:szCs w:val="24"/>
                <w:lang w:eastAsia="ru-RU"/>
              </w:rPr>
              <w:t>недостижения</w:t>
            </w:r>
            <w:proofErr w:type="spellEnd"/>
            <w:r w:rsidRPr="00D82193">
              <w:rPr>
                <w:rFonts w:ascii="Times New Roman" w:hAnsi="Times New Roman" w:cs="Times New Roman"/>
                <w:sz w:val="24"/>
                <w:szCs w:val="24"/>
                <w:lang w:eastAsia="ru-RU"/>
              </w:rPr>
              <w:t>) результатов деятельности, давать оценку приобретенному опыту, уметь находить позитивное в произошедшей ситуации;</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вносить</w:t>
            </w:r>
            <w:proofErr w:type="gramEnd"/>
            <w:r w:rsidRPr="00D82193">
              <w:rPr>
                <w:rFonts w:ascii="Times New Roman" w:hAnsi="Times New Roman" w:cs="Times New Roman"/>
                <w:sz w:val="24"/>
                <w:szCs w:val="24"/>
                <w:lang w:eastAsia="ru-RU"/>
              </w:rPr>
              <w:t xml:space="preserve"> коррективы в деятельность на основе новых обстоятельств, изменившихся ситуаций, установленных ошибок, возникших трудностей;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оценивать</w:t>
            </w:r>
            <w:proofErr w:type="gramEnd"/>
            <w:r w:rsidRPr="00D82193">
              <w:rPr>
                <w:rFonts w:ascii="Times New Roman" w:hAnsi="Times New Roman" w:cs="Times New Roman"/>
                <w:sz w:val="24"/>
                <w:szCs w:val="24"/>
                <w:lang w:eastAsia="ru-RU"/>
              </w:rPr>
              <w:t xml:space="preserve"> соответствие результата цели и условиям;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3) </w:t>
            </w:r>
            <w:r w:rsidRPr="00D82193">
              <w:rPr>
                <w:rFonts w:ascii="Times New Roman" w:hAnsi="Times New Roman" w:cs="Times New Roman"/>
                <w:sz w:val="24"/>
                <w:szCs w:val="24"/>
                <w:u w:val="single"/>
                <w:lang w:eastAsia="ru-RU"/>
              </w:rPr>
              <w:t>эмоциональный интеллект</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различать</w:t>
            </w:r>
            <w:proofErr w:type="gramEnd"/>
            <w:r w:rsidRPr="00D82193">
              <w:rPr>
                <w:rFonts w:ascii="Times New Roman" w:hAnsi="Times New Roman" w:cs="Times New Roman"/>
                <w:sz w:val="24"/>
                <w:szCs w:val="24"/>
                <w:lang w:eastAsia="ru-RU"/>
              </w:rPr>
              <w:t>, называть и управлять собственными эмоциями и эмоциями других;</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xml:space="preserve"> и анализировать причины эмоций;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ставить</w:t>
            </w:r>
            <w:proofErr w:type="gramEnd"/>
            <w:r w:rsidRPr="00D82193">
              <w:rPr>
                <w:rFonts w:ascii="Times New Roman" w:hAnsi="Times New Roman" w:cs="Times New Roman"/>
                <w:sz w:val="24"/>
                <w:szCs w:val="24"/>
                <w:lang w:eastAsia="ru-RU"/>
              </w:rPr>
              <w:t xml:space="preserve"> себя на место другого человека, понимать мотивы и намерения другого;</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регулировать</w:t>
            </w:r>
            <w:proofErr w:type="gramEnd"/>
            <w:r w:rsidRPr="00D82193">
              <w:rPr>
                <w:rFonts w:ascii="Times New Roman" w:hAnsi="Times New Roman" w:cs="Times New Roman"/>
                <w:sz w:val="24"/>
                <w:szCs w:val="24"/>
                <w:lang w:eastAsia="ru-RU"/>
              </w:rPr>
              <w:t xml:space="preserve"> способ выражения эмоций;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4) </w:t>
            </w:r>
            <w:r w:rsidRPr="00D82193">
              <w:rPr>
                <w:rFonts w:ascii="Times New Roman" w:hAnsi="Times New Roman" w:cs="Times New Roman"/>
                <w:sz w:val="24"/>
                <w:szCs w:val="24"/>
                <w:u w:val="single"/>
                <w:lang w:eastAsia="ru-RU"/>
              </w:rPr>
              <w:t>принятие себя и других</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осознанно</w:t>
            </w:r>
            <w:proofErr w:type="gramEnd"/>
            <w:r w:rsidRPr="00D82193">
              <w:rPr>
                <w:rFonts w:ascii="Times New Roman" w:hAnsi="Times New Roman" w:cs="Times New Roman"/>
                <w:sz w:val="24"/>
                <w:szCs w:val="24"/>
                <w:lang w:eastAsia="ru-RU"/>
              </w:rPr>
              <w:t xml:space="preserve"> относиться к другому человеку, его мнению;</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признавать</w:t>
            </w:r>
            <w:proofErr w:type="gramEnd"/>
            <w:r w:rsidRPr="00D82193">
              <w:rPr>
                <w:rFonts w:ascii="Times New Roman" w:hAnsi="Times New Roman" w:cs="Times New Roman"/>
                <w:sz w:val="24"/>
                <w:szCs w:val="24"/>
                <w:lang w:eastAsia="ru-RU"/>
              </w:rPr>
              <w:t xml:space="preserve"> свое право на ошибку и такое же право другого;</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принимать</w:t>
            </w:r>
            <w:proofErr w:type="gramEnd"/>
            <w:r w:rsidRPr="00D82193">
              <w:rPr>
                <w:rFonts w:ascii="Times New Roman" w:hAnsi="Times New Roman" w:cs="Times New Roman"/>
                <w:sz w:val="24"/>
                <w:szCs w:val="24"/>
                <w:lang w:eastAsia="ru-RU"/>
              </w:rPr>
              <w:t xml:space="preserve"> себя и других, не осуждая;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открытость</w:t>
            </w:r>
            <w:proofErr w:type="gramEnd"/>
            <w:r w:rsidRPr="00D82193">
              <w:rPr>
                <w:rFonts w:ascii="Times New Roman" w:hAnsi="Times New Roman" w:cs="Times New Roman"/>
                <w:sz w:val="24"/>
                <w:szCs w:val="24"/>
                <w:lang w:eastAsia="ru-RU"/>
              </w:rPr>
              <w:t xml:space="preserve"> себе и другим;</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осознавать</w:t>
            </w:r>
            <w:proofErr w:type="gramEnd"/>
            <w:r w:rsidRPr="00D82193">
              <w:rPr>
                <w:rFonts w:ascii="Times New Roman" w:hAnsi="Times New Roman" w:cs="Times New Roman"/>
                <w:sz w:val="24"/>
                <w:szCs w:val="24"/>
                <w:lang w:eastAsia="ru-RU"/>
              </w:rPr>
              <w:t xml:space="preserve"> невозможность контролировать все вокруг.</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w:t>
            </w:r>
            <w:r w:rsidRPr="00D82193">
              <w:rPr>
                <w:rFonts w:ascii="Times New Roman" w:hAnsi="Times New Roman" w:cs="Times New Roman"/>
                <w:sz w:val="24"/>
                <w:szCs w:val="24"/>
                <w:lang w:eastAsia="ru-RU"/>
              </w:rPr>
              <w:br/>
              <w:t>позиция личности) и жизненных навыков личности (управления собой, самодисциплины, устойчивого поведения).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E668B2" w:rsidRDefault="00D82193" w:rsidP="00D82193">
            <w:pPr>
              <w:pStyle w:val="a6"/>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Предметные результаты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литература».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lastRenderedPageBreak/>
              <w:t>По учебному предмету «Русский язык»:</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w:t>
            </w:r>
            <w:proofErr w:type="gramStart"/>
            <w:r w:rsidRPr="00D82193">
              <w:rPr>
                <w:rFonts w:ascii="Times New Roman" w:hAnsi="Times New Roman" w:cs="Times New Roman"/>
                <w:color w:val="000000"/>
                <w:sz w:val="24"/>
                <w:szCs w:val="24"/>
                <w:lang w:eastAsia="ru-RU"/>
              </w:rPr>
              <w:t>письменной форме темы</w:t>
            </w:r>
            <w:proofErr w:type="gramEnd"/>
            <w:r w:rsidRPr="00D82193">
              <w:rPr>
                <w:rFonts w:ascii="Times New Roman" w:hAnsi="Times New Roman" w:cs="Times New Roman"/>
                <w:color w:val="000000"/>
                <w:sz w:val="24"/>
                <w:szCs w:val="24"/>
                <w:lang w:eastAsia="ru-RU"/>
              </w:rPr>
              <w:t xml:space="preserve">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извлечение информации из различных источников, ее осмысление и оперирование ею;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анализ и оценивание собственных и чужих письменных и устных речевых высказываний с точки зрения решения коммуникативной задачи;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определение лексического значения слова разными способами (установление значения слова по контексту).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По учебному предмету «Литература»: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математической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учебному предмету «Математика»: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Использовать в практических (жизненных) ситуациях следующие предметные математические умения и навыки: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w:t>
            </w:r>
            <w:r w:rsidRPr="00D82193">
              <w:rPr>
                <w:rFonts w:ascii="Times New Roman" w:hAnsi="Times New Roman" w:cs="Times New Roman"/>
                <w:sz w:val="24"/>
                <w:szCs w:val="24"/>
                <w:lang w:eastAsia="ru-RU"/>
              </w:rPr>
              <w:lastRenderedPageBreak/>
              <w:t>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Извлекать</w:t>
            </w:r>
            <w:proofErr w:type="gramEnd"/>
            <w:r w:rsidRPr="00D82193">
              <w:rPr>
                <w:rFonts w:ascii="Times New Roman" w:hAnsi="Times New Roman" w:cs="Times New Roman"/>
                <w:sz w:val="24"/>
                <w:szCs w:val="24"/>
                <w:lang w:eastAsia="ru-RU"/>
              </w:rPr>
              <w:t xml:space="preserve">,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 оперировать статистическими характеристиками: среднее арифметическое, медиана, наибольшее и наименьшее значения, размах числового набора;</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Оценивать</w:t>
            </w:r>
            <w:proofErr w:type="gramEnd"/>
            <w:r w:rsidRPr="00D82193">
              <w:rPr>
                <w:rFonts w:ascii="Times New Roman" w:hAnsi="Times New Roman" w:cs="Times New Roman"/>
                <w:sz w:val="24"/>
                <w:szCs w:val="24"/>
                <w:lang w:eastAsia="ru-RU"/>
              </w:rPr>
              <w:t xml:space="preserve"> вероятности реальных событий и явлений, понимать роль практически достоверных и маловероятных событий в окружающем мире и в жизни;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D82193">
              <w:rPr>
                <w:rFonts w:ascii="Times New Roman" w:hAnsi="Times New Roman" w:cs="Times New Roman"/>
                <w:sz w:val="24"/>
                <w:szCs w:val="24"/>
                <w:lang w:eastAsia="ru-RU"/>
              </w:rPr>
              <w:t>плошадь</w:t>
            </w:r>
            <w:proofErr w:type="spellEnd"/>
            <w:r w:rsidRPr="00D82193">
              <w:rPr>
                <w:rFonts w:ascii="Times New Roman" w:hAnsi="Times New Roman" w:cs="Times New Roman"/>
                <w:sz w:val="24"/>
                <w:szCs w:val="24"/>
                <w:lang w:eastAsia="ru-RU"/>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Переходить</w:t>
            </w:r>
            <w:proofErr w:type="gramEnd"/>
            <w:r w:rsidRPr="00D82193">
              <w:rPr>
                <w:rFonts w:ascii="Times New Roman" w:hAnsi="Times New Roman" w:cs="Times New Roman"/>
                <w:sz w:val="24"/>
                <w:szCs w:val="24"/>
                <w:lang w:eastAsia="ru-RU"/>
              </w:rPr>
              <w:t xml:space="preserve">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Решать задачи из реальной жизни, связанные с числовыми последовательностями, использовать свойства последовательностей.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естественно-научной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предметной области «Естественно-научные предметы»: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умение объяснять процессы и свойства тел, в том числе в </w:t>
            </w:r>
            <w:proofErr w:type="gramStart"/>
            <w:r w:rsidRPr="00D82193">
              <w:rPr>
                <w:rFonts w:ascii="Times New Roman" w:hAnsi="Times New Roman" w:cs="Times New Roman"/>
                <w:sz w:val="24"/>
                <w:szCs w:val="24"/>
                <w:lang w:eastAsia="ru-RU"/>
              </w:rPr>
              <w:t>контексте  ситуаций</w:t>
            </w:r>
            <w:proofErr w:type="gramEnd"/>
            <w:r w:rsidRPr="00D82193">
              <w:rPr>
                <w:rFonts w:ascii="Times New Roman" w:hAnsi="Times New Roman" w:cs="Times New Roman"/>
                <w:sz w:val="24"/>
                <w:szCs w:val="24"/>
                <w:lang w:eastAsia="ru-RU"/>
              </w:rPr>
              <w:t xml:space="preserve"> практико-ориентированного характера;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применять простые физические модели для объяснения процессов и явлений;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характеризовать принципы действия технических устройств промышленных технологических процессов.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финансовой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·освоение системы знаний, необходимых для </w:t>
            </w:r>
            <w:proofErr w:type="gramStart"/>
            <w:r w:rsidRPr="00D82193">
              <w:rPr>
                <w:rFonts w:ascii="Times New Roman" w:hAnsi="Times New Roman" w:cs="Times New Roman"/>
                <w:sz w:val="24"/>
                <w:szCs w:val="24"/>
                <w:lang w:eastAsia="ru-RU"/>
              </w:rPr>
              <w:t>решения  финансовых</w:t>
            </w:r>
            <w:proofErr w:type="gramEnd"/>
            <w:r w:rsidRPr="00D82193">
              <w:rPr>
                <w:rFonts w:ascii="Times New Roman" w:hAnsi="Times New Roman" w:cs="Times New Roman"/>
                <w:sz w:val="24"/>
                <w:szCs w:val="24"/>
                <w:lang w:eastAsia="ru-RU"/>
              </w:rPr>
              <w:t xml:space="preserve"> вопросов, включая базовые финансово-экономические понятия, отражающие важнейшие сферы финансовых отношений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D82193">
              <w:rPr>
                <w:rFonts w:ascii="Times New Roman" w:hAnsi="Times New Roman" w:cs="Times New Roman"/>
                <w:sz w:val="24"/>
                <w:szCs w:val="24"/>
                <w:lang w:eastAsia="ru-RU"/>
              </w:rPr>
              <w:t>фишинг</w:t>
            </w:r>
            <w:proofErr w:type="spellEnd"/>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w:t>
            </w:r>
            <w:proofErr w:type="gramStart"/>
            <w:r w:rsidRPr="00D82193">
              <w:rPr>
                <w:rFonts w:ascii="Times New Roman" w:hAnsi="Times New Roman" w:cs="Times New Roman"/>
                <w:sz w:val="24"/>
                <w:szCs w:val="24"/>
                <w:lang w:eastAsia="ru-RU"/>
              </w:rPr>
              <w:t>целесообразного  финансового</w:t>
            </w:r>
            <w:proofErr w:type="gramEnd"/>
            <w:r w:rsidRPr="00D82193">
              <w:rPr>
                <w:rFonts w:ascii="Times New Roman" w:hAnsi="Times New Roman" w:cs="Times New Roman"/>
                <w:sz w:val="24"/>
                <w:szCs w:val="24"/>
                <w:lang w:eastAsia="ru-RU"/>
              </w:rPr>
              <w:t xml:space="preserve"> поведения, составления личного финансового плана.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глобальным компетенциям</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·освоение научных знаний, умений и способов действий, специфических для соответствующей предметной области;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·формирование предпосылок научного типа мышления;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креативному мышлению</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способность с опорой на иллюстрации и/или описания ситуаций составлять названия, сюжеты и сценарии, диалоги и инсценировки;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проявлять творческое воображение, изображать предметы и явления;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демонстрировать с помощью рисунков смысл обсуждаемых терминов, суждений, выражений и т.п.;</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 xml:space="preserve">предлагать адекватные способы решения различных социальных проблем в области </w:t>
            </w:r>
            <w:proofErr w:type="spellStart"/>
            <w:r w:rsidRPr="00D82193">
              <w:rPr>
                <w:rFonts w:ascii="Times New Roman" w:hAnsi="Times New Roman" w:cs="Times New Roman"/>
                <w:color w:val="000000"/>
                <w:sz w:val="24"/>
                <w:szCs w:val="24"/>
                <w:lang w:eastAsia="ru-RU"/>
              </w:rPr>
              <w:t>энерго</w:t>
            </w:r>
            <w:proofErr w:type="spellEnd"/>
            <w:r w:rsidRPr="00D82193">
              <w:rPr>
                <w:rFonts w:ascii="Times New Roman" w:hAnsi="Times New Roman" w:cs="Times New Roman"/>
                <w:color w:val="000000"/>
                <w:sz w:val="24"/>
                <w:szCs w:val="24"/>
                <w:lang w:eastAsia="ru-RU"/>
              </w:rPr>
              <w:t>- и ресурсосбережения, в области экологии, в области заботы о людях с особыми потребностями, в области межличностных взаимоотношений;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ставить исследовательские вопросы, предлагать гипотезы, схемы экспериментов, предложения по изобретательству.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Pr="00D82193" w:rsidRDefault="00E668B2"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E668B2">
            <w:pPr>
              <w:pStyle w:val="a6"/>
              <w:jc w:val="center"/>
              <w:rPr>
                <w:rFonts w:ascii="Times New Roman" w:hAnsi="Times New Roman" w:cs="Times New Roman"/>
                <w:b/>
                <w:sz w:val="24"/>
                <w:szCs w:val="24"/>
                <w:lang w:eastAsia="ru-RU"/>
              </w:rPr>
            </w:pPr>
          </w:p>
          <w:p w:rsidR="00D82193" w:rsidRPr="00E668B2" w:rsidRDefault="00D82193" w:rsidP="00E668B2">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E668B2" w:rsidRDefault="00D82193" w:rsidP="00E668B2">
            <w:pPr>
              <w:pStyle w:val="a6"/>
              <w:jc w:val="center"/>
              <w:rPr>
                <w:rFonts w:ascii="Times New Roman" w:hAnsi="Times New Roman" w:cs="Times New Roman"/>
                <w:b/>
                <w:sz w:val="24"/>
                <w:szCs w:val="24"/>
                <w:lang w:eastAsia="ru-RU"/>
              </w:rPr>
            </w:pPr>
          </w:p>
          <w:p w:rsidR="00D82193" w:rsidRPr="00E668B2" w:rsidRDefault="00D82193" w:rsidP="00E668B2">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5 класс</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
              <w:gridCol w:w="67"/>
              <w:gridCol w:w="1512"/>
              <w:gridCol w:w="506"/>
              <w:gridCol w:w="2645"/>
              <w:gridCol w:w="4625"/>
              <w:gridCol w:w="1620"/>
              <w:gridCol w:w="2559"/>
            </w:tblGrid>
            <w:tr w:rsidR="00D82193" w:rsidRPr="00D82193" w:rsidTr="00D82193">
              <w:tc>
                <w:tcPr>
                  <w:tcW w:w="1356"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25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163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Кол-во </w:t>
                  </w:r>
                  <w:r w:rsidRPr="00D82193">
                    <w:rPr>
                      <w:rFonts w:ascii="Times New Roman" w:hAnsi="Times New Roman" w:cs="Times New Roman"/>
                      <w:sz w:val="24"/>
                      <w:szCs w:val="24"/>
                      <w:lang w:eastAsia="ru-RU"/>
                    </w:rPr>
                    <w:lastRenderedPageBreak/>
                    <w:t>часов</w:t>
                  </w:r>
                </w:p>
              </w:tc>
              <w:tc>
                <w:tcPr>
                  <w:tcW w:w="227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Основное содержание</w:t>
                  </w:r>
                </w:p>
              </w:tc>
              <w:tc>
                <w:tcPr>
                  <w:tcW w:w="235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84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Образовательные ресурсы, включая </w:t>
                  </w:r>
                  <w:r w:rsidRPr="00D82193">
                    <w:rPr>
                      <w:rFonts w:ascii="Times New Roman" w:hAnsi="Times New Roman" w:cs="Times New Roman"/>
                      <w:sz w:val="24"/>
                      <w:szCs w:val="24"/>
                      <w:lang w:eastAsia="ru-RU"/>
                    </w:rPr>
                    <w:lastRenderedPageBreak/>
                    <w:t>электронные (цифровые)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Введение в курс «Функциональная грамотность».</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Ожидания каждого школьника и группы в целом от совместной работы. Обсуждение планов и организации работы в рамках программы.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готовность</w:t>
                  </w:r>
                  <w:proofErr w:type="gramEnd"/>
                  <w:r w:rsidRPr="00D82193">
                    <w:rPr>
                      <w:rFonts w:ascii="Times New Roman" w:hAnsi="Times New Roman" w:cs="Times New Roman"/>
                      <w:sz w:val="24"/>
                      <w:szCs w:val="24"/>
                      <w:lang w:eastAsia="ru-RU"/>
                    </w:rPr>
                    <w:t xml:space="preserve">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10"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портал</w:t>
                  </w:r>
                  <w:proofErr w:type="gramEnd"/>
                  <w:r w:rsidRPr="00D82193">
                    <w:rPr>
                      <w:rFonts w:ascii="Times New Roman" w:hAnsi="Times New Roman" w:cs="Times New Roman"/>
                      <w:sz w:val="24"/>
                      <w:szCs w:val="24"/>
                      <w:lang w:eastAsia="ru-RU"/>
                    </w:rPr>
                    <w:t xml:space="preserve">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gramStart"/>
                  <w:r w:rsidRPr="00D82193">
                    <w:rPr>
                      <w:rFonts w:ascii="Times New Roman" w:hAnsi="Times New Roman" w:cs="Times New Roman"/>
                      <w:sz w:val="24"/>
                      <w:szCs w:val="24"/>
                      <w:lang w:eastAsia="ru-RU"/>
                    </w:rPr>
                    <w:t>материалы</w:t>
                  </w:r>
                  <w:proofErr w:type="gramEnd"/>
                  <w:r w:rsidRPr="00D82193">
                    <w:rPr>
                      <w:rFonts w:ascii="Times New Roman" w:hAnsi="Times New Roman" w:cs="Times New Roman"/>
                      <w:sz w:val="24"/>
                      <w:szCs w:val="24"/>
                      <w:lang w:eastAsia="ru-RU"/>
                    </w:rPr>
                    <w:t xml:space="preserve"> из пособий «Функциональная грамотность. Учимся для жизни» издательства «Просвещение».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E668B2" w:rsidRDefault="00D82193" w:rsidP="009A0E85">
                  <w:pPr>
                    <w:pStyle w:val="a6"/>
                    <w:framePr w:hSpace="180" w:wrap="around" w:vAnchor="text" w:hAnchor="margin" w:y="4"/>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Модуль 1: Читательская грамотность: «Читаем, соединяя текстовую и графическую информацию»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Путешествуем и познаем мир (Путешествие по России)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Приемы поиска и извлечения информации разного вида (текстовой, графической) по заданной теме из </w:t>
                  </w:r>
                  <w:r w:rsidRPr="00D82193">
                    <w:rPr>
                      <w:rFonts w:ascii="Times New Roman" w:hAnsi="Times New Roman" w:cs="Times New Roman"/>
                      <w:sz w:val="24"/>
                      <w:szCs w:val="24"/>
                      <w:lang w:eastAsia="ru-RU"/>
                    </w:rPr>
                    <w:lastRenderedPageBreak/>
                    <w:t>различных источников. Приемы выделения главной и второстепенной информации, явной и скрытой информации в тексте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Соотносить визуальное изображение с вербальным текстом. Понимать </w:t>
                  </w:r>
                  <w:proofErr w:type="spellStart"/>
                  <w:r w:rsidRPr="00D82193">
                    <w:rPr>
                      <w:rFonts w:ascii="Times New Roman" w:hAnsi="Times New Roman" w:cs="Times New Roman"/>
                      <w:sz w:val="24"/>
                      <w:szCs w:val="24"/>
                      <w:lang w:eastAsia="ru-RU"/>
                    </w:rPr>
                    <w:t>фактологическую</w:t>
                  </w:r>
                  <w:proofErr w:type="spellEnd"/>
                  <w:r w:rsidRPr="00D82193">
                    <w:rPr>
                      <w:rFonts w:ascii="Times New Roman" w:hAnsi="Times New Roman" w:cs="Times New Roman"/>
                      <w:sz w:val="24"/>
                      <w:szCs w:val="24"/>
                      <w:lang w:eastAsia="ru-RU"/>
                    </w:rPr>
                    <w:t xml:space="preserve"> информацию</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«Необыкновенный путешественник»: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1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Работаем над проектом (Школьная жизнь)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Соотносить визуальное изображение с вербальным текстом. Использовать информацию из текста для решения практической задачи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Деловая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«Моя Россия: большое в малом»: Читательская грамотность. Сборник эталонных заданий.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1.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Хотим участвовать в конкурсе (Школьная жизнь)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Приемы работы с множественным текстом, представленным на сайте. Приемы поиска информации, представленной вербально и визуально, расположенной в разных </w:t>
                  </w:r>
                  <w:r w:rsidRPr="00D82193">
                    <w:rPr>
                      <w:rFonts w:ascii="Times New Roman" w:hAnsi="Times New Roman" w:cs="Times New Roman"/>
                      <w:sz w:val="24"/>
                      <w:szCs w:val="24"/>
                      <w:lang w:eastAsia="ru-RU"/>
                    </w:rPr>
                    <w:lastRenderedPageBreak/>
                    <w:t>частях множественного текста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сочинений»: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 (</w:t>
                  </w:r>
                  <w:hyperlink r:id="rId13"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Выявлять </w:t>
                  </w:r>
                  <w:proofErr w:type="spellStart"/>
                  <w:r w:rsidRPr="00D82193">
                    <w:rPr>
                      <w:rFonts w:ascii="Times New Roman" w:hAnsi="Times New Roman" w:cs="Times New Roman"/>
                      <w:sz w:val="24"/>
                      <w:szCs w:val="24"/>
                      <w:lang w:eastAsia="ru-RU"/>
                    </w:rPr>
                    <w:t>фактологическую</w:t>
                  </w:r>
                  <w:proofErr w:type="spellEnd"/>
                  <w:r w:rsidRPr="00D82193">
                    <w:rPr>
                      <w:rFonts w:ascii="Times New Roman" w:hAnsi="Times New Roman" w:cs="Times New Roman"/>
                      <w:sz w:val="24"/>
                      <w:szCs w:val="24"/>
                      <w:lang w:eastAsia="ru-RU"/>
                    </w:rPr>
                    <w:t xml:space="preserve">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выполнение работы с последующим обсуждение ответов на задания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«Маршал Победы»: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Читательская грамотность. Сборник эталонных заданий.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1.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6.</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моего города (Человек и технический прогресс)</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взаимосвязи между текстами.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«Мост»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14"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«Наука рядом»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«Звуки музыки» и «Аня и ее собака»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полученных (из самих заданий) знаний для объяснения явлений.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и/или интерпретация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5"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8.</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«Чем питаются растения» 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«Хищные птицы»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(графических, числовых), построение рассуждений.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явлений с использованием приобретенных знаний.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результатов экспериментов (описанных или проведенных самостоятельно).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Выполнение заданий «Лазерная указка и фонарик» и «Что такое </w:t>
                  </w:r>
                  <w:proofErr w:type="gramStart"/>
                  <w:r w:rsidRPr="00D82193">
                    <w:rPr>
                      <w:rFonts w:ascii="Times New Roman" w:hAnsi="Times New Roman" w:cs="Times New Roman"/>
                      <w:sz w:val="24"/>
                      <w:szCs w:val="24"/>
                      <w:lang w:eastAsia="ru-RU"/>
                    </w:rPr>
                    <w:t>снег»  </w:t>
                  </w:r>
                  <w:proofErr w:type="gramEnd"/>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исследования.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8"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«Учимся мыслить креативно»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Модели и ситуации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-самовыражение с помощью текстов, рисунков, мимики и пластики, танца и др.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проблем социального и научного характера.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Необычная картина,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Что</w:t>
                  </w:r>
                  <w:proofErr w:type="gramEnd"/>
                  <w:r w:rsidRPr="00D82193">
                    <w:rPr>
                      <w:rFonts w:ascii="Times New Roman" w:hAnsi="Times New Roman" w:cs="Times New Roman"/>
                      <w:sz w:val="24"/>
                      <w:szCs w:val="24"/>
                      <w:lang w:eastAsia="ru-RU"/>
                    </w:rPr>
                    <w:t xml:space="preserve"> скрыто за рисунком, задание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Решение социальных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Изобретаем соревнование, задания 1, 2</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 Для чего бывает нужно выдвигать разные идеи и варианты.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похожие, одинаковые.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Выдвижение идей и обсуждение причин, по которым требуется проявлять беглость мышления, гибкость и разнообразие мышления.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 подсчёт количества выдвинутых идей и количества различающихся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означает выдвигать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отличаются разнообразные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-Пояснять на примерах, когда, при каких условиях требуется предлагать разные варианты решений?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Выдуманная страна,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Праздник осени,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Эмблема для первоклассников,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социальных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Точность – вежливость королей,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Мяч будущего, задание 1</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чего нужны нестандартные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и кому бывают нужны креативные идеи?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подбору синонимов к слову «оригинальный»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причин, по которым требуется проявлять оригинальность и нестандартность мышления.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Подсчет количества оригинальных идей по результатам выполнения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означает, что идея креативная? Что её отличает?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можно выявить оригинальные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-Пояснять на примерах, когда, при каких условиях требуется предлагать необычные, нестандартные варианты решений?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Необычная картина, задание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Улыбка осени,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социальных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4,</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Буккроссинг</w:t>
                  </w:r>
                  <w:proofErr w:type="spellEnd"/>
                  <w:r w:rsidRPr="00D82193">
                    <w:rPr>
                      <w:rFonts w:ascii="Times New Roman" w:hAnsi="Times New Roman" w:cs="Times New Roman"/>
                      <w:sz w:val="24"/>
                      <w:szCs w:val="24"/>
                      <w:lang w:eastAsia="ru-RU"/>
                    </w:rPr>
                    <w:t xml:space="preserve"> - обмен книгами, задание 4</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Прогулка в парке, задание 1, 3</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школьной газеты;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сюжета для инсценировки в классе;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праздника осени;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-Подготовка выставки «Нет вредным привычкам»;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необычного спортивного соревнования;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выставки «Школа будущего».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Трудный предмет,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Сюжет для спектакля,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Праздник осени,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Нет</w:t>
                  </w:r>
                  <w:proofErr w:type="gramEnd"/>
                  <w:r w:rsidRPr="00D82193">
                    <w:rPr>
                      <w:rFonts w:ascii="Times New Roman" w:hAnsi="Times New Roman" w:cs="Times New Roman"/>
                      <w:sz w:val="24"/>
                      <w:szCs w:val="24"/>
                      <w:lang w:eastAsia="ru-RU"/>
                    </w:rPr>
                    <w:t xml:space="preserve"> вредным привычкам,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Изобретаем соревнование,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Школа будущего</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5 класса.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23"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5 класса.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День рождения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День игры и игрушки</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Самооценка результатов </w:t>
                  </w:r>
                  <w:r w:rsidRPr="00D82193">
                    <w:rPr>
                      <w:rFonts w:ascii="Times New Roman" w:hAnsi="Times New Roman" w:cs="Times New Roman"/>
                      <w:sz w:val="24"/>
                      <w:szCs w:val="24"/>
                      <w:lang w:eastAsia="ru-RU"/>
                    </w:rPr>
                    <w:lastRenderedPageBreak/>
                    <w:t>деятельности на занятиях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самооценки с целью достижения большей </w:t>
                  </w:r>
                  <w:r w:rsidRPr="00D82193">
                    <w:rPr>
                      <w:rFonts w:ascii="Times New Roman" w:hAnsi="Times New Roman" w:cs="Times New Roman"/>
                      <w:sz w:val="24"/>
                      <w:szCs w:val="24"/>
                      <w:lang w:eastAsia="ru-RU"/>
                    </w:rPr>
                    <w:lastRenderedPageBreak/>
                    <w:t>уверенности при решении задач по функциональной грамотности.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4: Математическая грамотность: «Математика в повседневной жизни» (4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Путешествие и отдых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величинами (вычисления, переход от одних единиц к другим, нахождение доли величины).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многозначными числами.  Числовая последовательность (составление, продолжение).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Интерпретация результатов вычислений, данных диаграммы.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текстовой задачи, составленной на основе 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анализировать</w:t>
                  </w:r>
                  <w:proofErr w:type="gramEnd"/>
                  <w:r w:rsidRPr="00D82193">
                    <w:rPr>
                      <w:rFonts w:ascii="Times New Roman" w:hAnsi="Times New Roman" w:cs="Times New Roman"/>
                      <w:sz w:val="24"/>
                      <w:szCs w:val="24"/>
                      <w:lang w:eastAsia="ru-RU"/>
                    </w:rPr>
                    <w:t>, интерпретировать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информацию</w:t>
                  </w:r>
                  <w:proofErr w:type="gramEnd"/>
                  <w:r w:rsidRPr="00D82193">
                    <w:rPr>
                      <w:rFonts w:ascii="Times New Roman" w:hAnsi="Times New Roman" w:cs="Times New Roman"/>
                      <w:sz w:val="24"/>
                      <w:szCs w:val="24"/>
                      <w:lang w:eastAsia="ru-RU"/>
                    </w:rPr>
                    <w:t xml:space="preserve"> (из текста, таблицы, диаграммы), Распознавать математические объекты, (числа, величины, фигуры),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представлять,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сравнивать</w:t>
                  </w:r>
                  <w:proofErr w:type="gramEnd"/>
                  <w:r w:rsidRPr="00D82193">
                    <w:rPr>
                      <w:rFonts w:ascii="Times New Roman" w:hAnsi="Times New Roman" w:cs="Times New Roman"/>
                      <w:sz w:val="24"/>
                      <w:szCs w:val="24"/>
                      <w:lang w:eastAsia="ru-RU"/>
                    </w:rPr>
                    <w:t>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Формулировать обобщения и выводы, Распознавать истинные и ложные высказывания об объектах,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Строить высказывания, 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Планировать ход решения задачи в 2-3 действия.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«Петергоф»:</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2019/2020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Развлечения и хобби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с информацией (выбор данных).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текстовой задачи.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вариантов.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Действия с величинами (вычисление, переход от одних единиц к другим, </w:t>
                  </w:r>
                  <w:r w:rsidRPr="00D82193">
                    <w:rPr>
                      <w:rFonts w:ascii="Times New Roman" w:hAnsi="Times New Roman" w:cs="Times New Roman"/>
                      <w:sz w:val="24"/>
                      <w:szCs w:val="24"/>
                      <w:lang w:eastAsia="ru-RU"/>
                    </w:rPr>
                    <w:lastRenderedPageBreak/>
                    <w:t>нахождение доли). Прикидка результата выполнения действий с величинами.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Многозначные числа, действия с натуральными числами.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Сравнение долей числа.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«Аккумулятор радиотелефона»: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20.</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Здоровье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числовой последовательностью (составление, продолжение).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возможных вариантов.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Соотношения между величинами, размеры объекта.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Единицы времени.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 прямо пропорциональная зависимость величин при решении задачи.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2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«Кросс»: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2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«Земляника»: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2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«Спортивный праздник» - в Приложении</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Домашнее хозяйство</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Размеры реального объекта, единицы длины.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Площадь, </w:t>
                  </w:r>
                  <w:proofErr w:type="gramStart"/>
                  <w:r w:rsidRPr="00D82193">
                    <w:rPr>
                      <w:rFonts w:ascii="Times New Roman" w:hAnsi="Times New Roman" w:cs="Times New Roman"/>
                      <w:sz w:val="24"/>
                      <w:szCs w:val="24"/>
                      <w:lang w:eastAsia="ru-RU"/>
                    </w:rPr>
                    <w:t>сравнение  площадей</w:t>
                  </w:r>
                  <w:proofErr w:type="gramEnd"/>
                  <w:r w:rsidRPr="00D82193">
                    <w:rPr>
                      <w:rFonts w:ascii="Times New Roman" w:hAnsi="Times New Roman" w:cs="Times New Roman"/>
                      <w:sz w:val="24"/>
                      <w:szCs w:val="24"/>
                      <w:lang w:eastAsia="ru-RU"/>
                    </w:rPr>
                    <w:t xml:space="preserve"> данных фигур.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Перевод единиц длины и площади.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Деление с остатком, округление результата по смыслу ситуации. Доля числа.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Измерения и объём прямоугольного параллелепипеда, сравнение объемов, переход от одних единиц объёма к другим.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чтение и интерпретация данных диаграммы.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w:t>
                  </w:r>
                  <w:r w:rsidRPr="00D82193">
                    <w:rPr>
                      <w:rFonts w:ascii="Times New Roman" w:hAnsi="Times New Roman" w:cs="Times New Roman"/>
                      <w:sz w:val="24"/>
                      <w:szCs w:val="24"/>
                      <w:lang w:eastAsia="ru-RU"/>
                    </w:rPr>
                    <w:lastRenderedPageBreak/>
                    <w:t>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«Выкладывание плитки»: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2019/2020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hyperlink r:id="rId3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Собираемся за покупками: что важно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знать</w:t>
                  </w:r>
                  <w:proofErr w:type="gramEnd"/>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Финансы. </w:t>
                  </w:r>
                  <w:proofErr w:type="gramStart"/>
                  <w:r w:rsidRPr="00D82193">
                    <w:rPr>
                      <w:rFonts w:ascii="Times New Roman" w:hAnsi="Times New Roman" w:cs="Times New Roman"/>
                      <w:sz w:val="24"/>
                      <w:szCs w:val="24"/>
                      <w:lang w:eastAsia="ru-RU"/>
                    </w:rPr>
                    <w:t>Значение  финансовой</w:t>
                  </w:r>
                  <w:proofErr w:type="gramEnd"/>
                  <w:r w:rsidRPr="00D82193">
                    <w:rPr>
                      <w:rFonts w:ascii="Times New Roman" w:hAnsi="Times New Roman" w:cs="Times New Roman"/>
                      <w:sz w:val="24"/>
                      <w:szCs w:val="24"/>
                      <w:lang w:eastAsia="ru-RU"/>
                    </w:rPr>
                    <w:t xml:space="preserve"> грамотности.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Деньги. Виды денег. Наличные </w:t>
                  </w:r>
                  <w:proofErr w:type="gramStart"/>
                  <w:r w:rsidRPr="00D82193">
                    <w:rPr>
                      <w:rFonts w:ascii="Times New Roman" w:hAnsi="Times New Roman" w:cs="Times New Roman"/>
                      <w:sz w:val="24"/>
                      <w:szCs w:val="24"/>
                      <w:lang w:eastAsia="ru-RU"/>
                    </w:rPr>
                    <w:t>и  безналичные</w:t>
                  </w:r>
                  <w:proofErr w:type="gramEnd"/>
                  <w:r w:rsidRPr="00D82193">
                    <w:rPr>
                      <w:rFonts w:ascii="Times New Roman" w:hAnsi="Times New Roman" w:cs="Times New Roman"/>
                      <w:sz w:val="24"/>
                      <w:szCs w:val="24"/>
                      <w:lang w:eastAsia="ru-RU"/>
                    </w:rPr>
                    <w:t xml:space="preserve"> деньги.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Запланированная покупка.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Незапланированная  покупка</w:t>
                  </w:r>
                  <w:proofErr w:type="gram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Финансовая выгода. Финансовый риск. Финансовое планирование.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Дискуссия/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Проект/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1"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«Способы оплаты» (2021,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«Наличные и безналичные деньги» (2020, 5 класс)</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покупки: как правильно выбирать товары</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Покупки. Виды покупок.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Товар.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покупки товара.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32"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«Интересный журнал» (2022,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Приобретаем услуги: знаем, умеем, практикуем</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Услуга.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покупки услуги.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4"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«Поездка в зоопарк» (2021,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поведении грамотного покупателя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планирование.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Экономия денег.</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Акции на товары и услуги.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Скидка на покупку.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поведения грамотного покупателя.</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деловая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5" w:history="1">
                    <w:r w:rsidR="00D82193" w:rsidRPr="00D82193">
                      <w:rPr>
                        <w:rFonts w:ascii="Times New Roman" w:hAnsi="Times New Roman" w:cs="Times New Roman"/>
                        <w:color w:val="0000FF"/>
                        <w:sz w:val="24"/>
                        <w:szCs w:val="24"/>
                        <w:u w:val="single"/>
                        <w:lang w:eastAsia="ru-RU"/>
                      </w:rPr>
                      <w:t>http://skiv.instrao.ru/bank-zadaniy/finansovaya-gramotnost</w:t>
                    </w:r>
                  </w:hyperlink>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6" w:history="1">
                    <w:r w:rsidR="00D82193" w:rsidRPr="00D82193">
                      <w:rPr>
                        <w:rFonts w:ascii="Times New Roman" w:hAnsi="Times New Roman" w:cs="Times New Roman"/>
                        <w:sz w:val="24"/>
                        <w:szCs w:val="24"/>
                        <w:u w:val="single"/>
                        <w:lang w:eastAsia="ru-RU"/>
                      </w:rPr>
                      <w:t> </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«Прогулка по магазину» (2020,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Интегрированные занятия: Финансовая грамотность + Математика (2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26-27.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«Деньги – не щепки, счетом крепки»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spellStart"/>
                  <w:r w:rsidRPr="00D82193">
                    <w:rPr>
                      <w:rFonts w:ascii="Times New Roman" w:hAnsi="Times New Roman" w:cs="Times New Roman"/>
                      <w:sz w:val="24"/>
                      <w:szCs w:val="24"/>
                      <w:lang w:eastAsia="ru-RU"/>
                    </w:rPr>
                    <w:t>Велопрокат</w:t>
                  </w:r>
                  <w:proofErr w:type="spellEnd"/>
                  <w:r w:rsidRPr="00D82193">
                    <w:rPr>
                      <w:rFonts w:ascii="Times New Roman" w:hAnsi="Times New Roman" w:cs="Times New Roman"/>
                      <w:sz w:val="24"/>
                      <w:szCs w:val="24"/>
                      <w:lang w:eastAsia="ru-RU"/>
                    </w:rPr>
                    <w:t>»</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Финансы.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выгода. Финансовый риск.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планирование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«цена – количество-стоимость», «скорость-время-расстояние». Измерение и единицы длины, времени, стоимости, скорости.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текст, разбирать инструкцию и обсуждать 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информацию в финансовом контексте.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зависимости, вычислять стоимость.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Графически представлять алгоритм.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Планировать  порядок</w:t>
                  </w:r>
                  <w:proofErr w:type="gramEnd"/>
                  <w:r w:rsidRPr="00D82193">
                    <w:rPr>
                      <w:rFonts w:ascii="Times New Roman" w:hAnsi="Times New Roman" w:cs="Times New Roman"/>
                      <w:sz w:val="24"/>
                      <w:szCs w:val="24"/>
                      <w:lang w:eastAsia="ru-RU"/>
                    </w:rPr>
                    <w:t xml:space="preserve"> выполнения действий, составлять арифметическое выражение.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Выполнять вычисления с натуральными числами, сравнивать результаты.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Конкретизировать тариф, выбирать выгодный тариф.</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игра- соревнование</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7"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«Новые джинсы» (2019,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w:t>
                  </w:r>
                  <w:proofErr w:type="spellStart"/>
                  <w:r w:rsidRPr="00D82193">
                    <w:rPr>
                      <w:rFonts w:ascii="Times New Roman" w:hAnsi="Times New Roman" w:cs="Times New Roman"/>
                      <w:sz w:val="24"/>
                      <w:szCs w:val="24"/>
                      <w:lang w:eastAsia="ru-RU"/>
                    </w:rPr>
                    <w:t>Велопрокат</w:t>
                  </w:r>
                  <w:proofErr w:type="spellEnd"/>
                  <w:r w:rsidRPr="00D82193">
                    <w:rPr>
                      <w:rFonts w:ascii="Times New Roman" w:hAnsi="Times New Roman" w:cs="Times New Roman"/>
                      <w:sz w:val="24"/>
                      <w:szCs w:val="24"/>
                      <w:lang w:eastAsia="ru-RU"/>
                    </w:rPr>
                    <w:t>» (2022, 5 класс)</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умеем дружить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успешное</w:t>
                  </w:r>
                  <w:proofErr w:type="gramEnd"/>
                  <w:r w:rsidRPr="00D82193">
                    <w:rPr>
                      <w:rFonts w:ascii="Times New Roman" w:hAnsi="Times New Roman" w:cs="Times New Roman"/>
                      <w:sz w:val="24"/>
                      <w:szCs w:val="24"/>
                      <w:lang w:eastAsia="ru-RU"/>
                    </w:rPr>
                    <w:t xml:space="preserve"> и уважительное взаимодействие между людьми.</w:t>
                  </w:r>
                  <w:r w:rsidRPr="00D82193">
                    <w:rPr>
                      <w:rFonts w:ascii="Times New Roman" w:hAnsi="Times New Roman" w:cs="Times New Roman"/>
                      <w:i/>
                      <w:iCs/>
                      <w:sz w:val="24"/>
                      <w:szCs w:val="24"/>
                      <w:lang w:eastAsia="ru-RU"/>
                    </w:rPr>
                    <w:t xml:space="preserve"> Традиции и обычаи: многообразие культур и идентификация с </w:t>
                  </w:r>
                  <w:r w:rsidRPr="00D82193">
                    <w:rPr>
                      <w:rFonts w:ascii="Times New Roman" w:hAnsi="Times New Roman" w:cs="Times New Roman"/>
                      <w:i/>
                      <w:iCs/>
                      <w:sz w:val="24"/>
                      <w:szCs w:val="24"/>
                      <w:lang w:eastAsia="ru-RU"/>
                    </w:rPr>
                    <w:lastRenderedPageBreak/>
                    <w:t>определенной культурой</w:t>
                  </w: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социальных взаимодействий.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Дружба в жизни человека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ситуаций уважительного и неуважительного, эффективного и неэффективного, взаимодействия между людьми.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последствия этих взаимодействий.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роли дружбы в жизни человека.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свое мнение о роли дружбы в жизни человека.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игровая деятельность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«Как подружиться с новенькой»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«Футбол и дружба»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«Случай в гостях»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 одноклассниками и живем интересно</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действия в интересах коллектива.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Семья и школа</w:t>
                  </w: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Основы совместной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Роль школы в нашей жизни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взаимодействии в школьном коллективе.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возникновения конфликтных ситуаций в школьном коллективе.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Обосновывать способы их решения.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3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«Соседи»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детском лагере»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30.</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проблемы называют глобальными? Что значит быть глобально компетентным?</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изучение глобальных и локальных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Понятие «глобальные проблемы»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глобальных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какие проблемы называются глобальными.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 Стр. 4–10</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4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«Один в поле воин»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31-32.</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Можем ли мы решать глобальные проблемы? </w:t>
                  </w:r>
                  <w:r w:rsidRPr="00D82193">
                    <w:rPr>
                      <w:rFonts w:ascii="Times New Roman" w:hAnsi="Times New Roman" w:cs="Times New Roman"/>
                      <w:sz w:val="24"/>
                      <w:szCs w:val="24"/>
                      <w:lang w:eastAsia="ru-RU"/>
                    </w:rPr>
                    <w:lastRenderedPageBreak/>
                    <w:t>Начинаем действовать.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изучение глобальных и локальных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Глобальные проблемы в нашей жизни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Описывать ситуации проявления глобальных проблем на местном (локальном) уровне.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влияние глобальных проблем на жизнь каждого человека, на развитие общества.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решение познавательны</w:t>
                  </w:r>
                  <w:r w:rsidRPr="00D82193">
                    <w:rPr>
                      <w:rFonts w:ascii="Times New Roman" w:hAnsi="Times New Roman" w:cs="Times New Roman"/>
                      <w:sz w:val="24"/>
                      <w:szCs w:val="24"/>
                      <w:lang w:eastAsia="ru-RU"/>
                    </w:rPr>
                    <w:lastRenderedPageBreak/>
                    <w:t>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4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«Найденыш», «Загрязнение Мирового океана»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Глобальные компетенции. Сборник эталонных заданий. Выпуск 1. Стр. 11–19</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Ситуации «Добываем марганец в </w:t>
                  </w:r>
                  <w:proofErr w:type="spellStart"/>
                  <w:r w:rsidRPr="00D82193">
                    <w:rPr>
                      <w:rFonts w:ascii="Times New Roman" w:hAnsi="Times New Roman" w:cs="Times New Roman"/>
                      <w:sz w:val="24"/>
                      <w:szCs w:val="24"/>
                      <w:lang w:eastAsia="ru-RU"/>
                    </w:rPr>
                    <w:t>Зедландии</w:t>
                  </w:r>
                  <w:proofErr w:type="spellEnd"/>
                  <w:r w:rsidRPr="00D82193">
                    <w:rPr>
                      <w:rFonts w:ascii="Times New Roman" w:hAnsi="Times New Roman" w:cs="Times New Roman"/>
                      <w:sz w:val="24"/>
                      <w:szCs w:val="24"/>
                      <w:lang w:eastAsia="ru-RU"/>
                    </w:rPr>
                    <w:t>», «Дом для кошек и собак»,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«Чистая вода»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4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«Лечим скворца»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«Покупаем новое»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«Планета будет зеленой»</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43"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Демонстрация итогов внеурочных занятий по ФГ (открытое </w:t>
                  </w:r>
                  <w:r w:rsidRPr="00D82193">
                    <w:rPr>
                      <w:rFonts w:ascii="Times New Roman" w:hAnsi="Times New Roman" w:cs="Times New Roman"/>
                      <w:sz w:val="24"/>
                      <w:szCs w:val="24"/>
                      <w:lang w:eastAsia="ru-RU"/>
                    </w:rPr>
                    <w:lastRenderedPageBreak/>
                    <w:t>мероприятие для школы и родителей).</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w:t>
                  </w:r>
                  <w:r w:rsidRPr="00D82193">
                    <w:rPr>
                      <w:rFonts w:ascii="Times New Roman" w:hAnsi="Times New Roman" w:cs="Times New Roman"/>
                      <w:sz w:val="24"/>
                      <w:szCs w:val="24"/>
                      <w:lang w:eastAsia="ru-RU"/>
                    </w:rPr>
                    <w:lastRenderedPageBreak/>
                    <w:t>коллективных учебно-исследовательских, проектных и других творческих работах.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Театрализованное представление,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lastRenderedPageBreak/>
                    <w:t>фестиваль</w:t>
                  </w:r>
                  <w:proofErr w:type="gramEnd"/>
                  <w:r w:rsidRPr="00D82193">
                    <w:rPr>
                      <w:rFonts w:ascii="Times New Roman" w:hAnsi="Times New Roman" w:cs="Times New Roman"/>
                      <w:sz w:val="24"/>
                      <w:szCs w:val="24"/>
                      <w:lang w:eastAsia="ru-RU"/>
                    </w:rPr>
                    <w:t>, выставка работ</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54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196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35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D82193"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E668B2" w:rsidRDefault="00B842FC" w:rsidP="00B842FC">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6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3"/>
              <w:gridCol w:w="1353"/>
              <w:gridCol w:w="449"/>
              <w:gridCol w:w="2438"/>
              <w:gridCol w:w="4922"/>
              <w:gridCol w:w="2136"/>
              <w:gridCol w:w="2264"/>
            </w:tblGrid>
            <w:tr w:rsidR="00D82193" w:rsidRPr="00D82193" w:rsidTr="00D82193">
              <w:tc>
                <w:tcPr>
                  <w:tcW w:w="623"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p>
              </w:tc>
              <w:tc>
                <w:tcPr>
                  <w:tcW w:w="269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104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18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282"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88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6 класса.</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Ожидания каждого школьника и группы в целом от совместной работы. Обсуждение планов и организации работы в рамках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готовность</w:t>
                  </w:r>
                  <w:proofErr w:type="gramEnd"/>
                  <w:r w:rsidRPr="00D82193">
                    <w:rPr>
                      <w:rFonts w:ascii="Times New Roman" w:hAnsi="Times New Roman" w:cs="Times New Roman"/>
                      <w:sz w:val="24"/>
                      <w:szCs w:val="24"/>
                      <w:lang w:eastAsia="ru-RU"/>
                    </w:rPr>
                    <w:t xml:space="preserve">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44"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портал</w:t>
                  </w:r>
                  <w:proofErr w:type="gramEnd"/>
                  <w:r w:rsidRPr="00D82193">
                    <w:rPr>
                      <w:rFonts w:ascii="Times New Roman" w:hAnsi="Times New Roman" w:cs="Times New Roman"/>
                      <w:sz w:val="24"/>
                      <w:szCs w:val="24"/>
                      <w:lang w:eastAsia="ru-RU"/>
                    </w:rPr>
                    <w:t xml:space="preserve">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45"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gramStart"/>
                  <w:r w:rsidRPr="00D82193">
                    <w:rPr>
                      <w:rFonts w:ascii="Times New Roman" w:hAnsi="Times New Roman" w:cs="Times New Roman"/>
                      <w:sz w:val="24"/>
                      <w:szCs w:val="24"/>
                      <w:lang w:eastAsia="ru-RU"/>
                    </w:rPr>
                    <w:t>материалы</w:t>
                  </w:r>
                  <w:proofErr w:type="gramEnd"/>
                  <w:r w:rsidRPr="00D82193">
                    <w:rPr>
                      <w:rFonts w:ascii="Times New Roman" w:hAnsi="Times New Roman" w:cs="Times New Roman"/>
                      <w:sz w:val="24"/>
                      <w:szCs w:val="24"/>
                      <w:lang w:eastAsia="ru-RU"/>
                    </w:rPr>
                    <w:t xml:space="preserve"> из пособий «Функциональная грамотность. Учимся для жизни» издательства «Просвещение».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1: Читательская грамотность: «Читаем, различая факты и мнения»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Нас ждёт путешествие (Путешествие по родной земле)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Понятия «факт», «мнение»: работа со словарной статьей. Приемы различения фактов и мнений в множественном тексте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связи между событиями или утверждениями. Понимать значение слова или выражения на основе контекста.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Обнаруживать противоречия, содержащиеся в одном или нескольких текстах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«Знакомьтесь: Тула»: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6"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тайны планеты (Изучение планеты)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Различать факты и мнения с учетом языковых маркеров.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выполнение работы с последующим обсуждение ответов на задания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«Континент-призрак»: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7" w:history="1">
                    <w:proofErr w:type="gramStart"/>
                    <w:r w:rsidRPr="00D82193">
                      <w:rPr>
                        <w:rFonts w:ascii="Times New Roman" w:hAnsi="Times New Roman" w:cs="Times New Roman"/>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мир науки (Человек и природа)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тексте-интервью, в тексте-рекламе на сайте.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переводе на человеческий»: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w:t>
                  </w:r>
                  <w:hyperlink r:id="rId4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тексте-аннотации фильма, в тексте-интервью</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Сопоставлять факты и мнения в тексте-аннотации фильма, в тексте-интервью Делать выводы на основе интеграции информации из разных частей текста или разных текстов.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«Люди, сделавшие люди круглой»: Сборник эталонных заданий.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1. ‒ Москва, Санкт-Петербург: «Просвещение», 2021.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6.</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Наши поступки (межличностные взаимодействия)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художественном тексте. Фактические ошибки как художественный прием автора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Ролевая игра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новой школе»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9"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«Учимся исследовать»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«Мир аквариума» и «Зеркальное отражение»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0"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Выпуски 1 и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 2021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«Как растения пьют воду» 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«Понаблюдаем за тиграми»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Проведение простых исследований и анализ их результатов. 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 анализ способов исследования вопросов.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 xml:space="preserve">М. </w:t>
                  </w:r>
                  <w:r w:rsidRPr="00D82193">
                    <w:rPr>
                      <w:rFonts w:ascii="Times New Roman" w:hAnsi="Times New Roman" w:cs="Times New Roman"/>
                      <w:sz w:val="24"/>
                      <w:szCs w:val="24"/>
                      <w:lang w:eastAsia="ru-RU"/>
                    </w:rPr>
                    <w:lastRenderedPageBreak/>
                    <w:t>;</w:t>
                  </w:r>
                  <w:proofErr w:type="gramEnd"/>
                  <w:r w:rsidRPr="00D82193">
                    <w:rPr>
                      <w:rFonts w:ascii="Times New Roman" w:hAnsi="Times New Roman" w:cs="Times New Roman"/>
                      <w:sz w:val="24"/>
                      <w:szCs w:val="24"/>
                      <w:lang w:eastAsia="ru-RU"/>
                    </w:rPr>
                    <w:t xml:space="preserve"> СПб. : Просвещение,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1"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9.</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«Загадка магнитов» и «Вода на стеклах»</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исследования.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Выпуски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2"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«Учимся мыслить креативно»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бытовых и учебных ситуациях: Модели и ситуации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-названия и заголовки,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-рисунки и формы, что скрыто за рисунком?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-межличностные 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-исследовательские вопросы.</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 в ситуациях: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-создания названий и заголовков.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-анализа рисунков и форм,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-решения проблем межличностных отношений,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исследовательских вопросов и/или гипотез.</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 над различными комплексными заданиями.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3"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Кружок по музыке, задания 1,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Друдлы</w:t>
                  </w:r>
                  <w:proofErr w:type="spellEnd"/>
                  <w:r w:rsidRPr="00D82193">
                    <w:rPr>
                      <w:rFonts w:ascii="Times New Roman" w:hAnsi="Times New Roman" w:cs="Times New Roman"/>
                      <w:sz w:val="24"/>
                      <w:szCs w:val="24"/>
                      <w:lang w:eastAsia="ru-RU"/>
                    </w:rPr>
                    <w:t>, задания 1-4,</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Новенький в классе, задания 1,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Питание растений, задания 1,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Вопросы Почемучки, Креативное мышление, выпуск 1, Просвещение</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группы и категории. Такой же, но другой. Разные образы и ассоциации. Два основных способа, которыми могут различаться идеи для названий и заголовков: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-Связи названия с иллюстрацией или текстов основаны на разных деталях и/или образах, на </w:t>
                  </w:r>
                  <w:proofErr w:type="gramStart"/>
                  <w:r w:rsidRPr="00D82193">
                    <w:rPr>
                      <w:rFonts w:ascii="Times New Roman" w:hAnsi="Times New Roman" w:cs="Times New Roman"/>
                      <w:sz w:val="24"/>
                      <w:szCs w:val="24"/>
                      <w:lang w:eastAsia="ru-RU"/>
                    </w:rPr>
                    <w:t>разных  смысловых</w:t>
                  </w:r>
                  <w:proofErr w:type="gramEnd"/>
                  <w:r w:rsidRPr="00D82193">
                    <w:rPr>
                      <w:rFonts w:ascii="Times New Roman" w:hAnsi="Times New Roman" w:cs="Times New Roman"/>
                      <w:sz w:val="24"/>
                      <w:szCs w:val="24"/>
                      <w:lang w:eastAsia="ru-RU"/>
                    </w:rPr>
                    <w:t xml:space="preserve"> ассоциациях, ИЛИ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-названия основываются на </w:t>
                  </w:r>
                  <w:r w:rsidRPr="00D82193">
                    <w:rPr>
                      <w:rFonts w:ascii="Times New Roman" w:hAnsi="Times New Roman" w:cs="Times New Roman"/>
                      <w:sz w:val="24"/>
                      <w:szCs w:val="24"/>
                      <w:lang w:eastAsia="ru-RU"/>
                    </w:rPr>
                    <w:lastRenderedPageBreak/>
                    <w:t>одних и тех же деталях, образах, однако каждое название реализуется своим способом, например, за счёт использования различных языковых средств.</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своих заданий по подбору названий и заголовков к иллюстрациям. Работа с поисковой системой Интернета по подбору /коллажу интересных иллюстраций.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могут различаться схожие названия, заголовки?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Каждое название отражает различные точки зрения или интерпретации иллюстрации в целом или ее отдельных элементов.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4"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задания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 задания 1,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Создай персонажа, задания 1, 4,</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 седьмом небе,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Сломать голову,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 Обсуждение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вдохнуть в идею жизнь?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 Подсчёт количества оригинальных и проработанных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нужны оригинальные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помогает оживить идею? (</w:t>
                  </w:r>
                  <w:r w:rsidRPr="00D82193">
                    <w:rPr>
                      <w:rFonts w:ascii="Times New Roman" w:hAnsi="Times New Roman" w:cs="Times New Roman"/>
                      <w:i/>
                      <w:iCs/>
                      <w:sz w:val="24"/>
                      <w:szCs w:val="24"/>
                      <w:lang w:eastAsia="ru-RU"/>
                    </w:rPr>
                    <w:t>Юмор, детальные проработки, учёт интересов различных людей, другие факторы</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-Есть ли особенности в подходе к выдвижению идей у разных членов вашей группы? Какие?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составить «идеальную группу» по выдвижению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-Каких правил мы будем придерживаться при выдвижении и доработке идей?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 по выполнению теста «Круги».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spellStart"/>
                  <w:r w:rsidRPr="00D82193">
                    <w:rPr>
                      <w:rFonts w:ascii="Times New Roman" w:hAnsi="Times New Roman" w:cs="Times New Roman"/>
                      <w:sz w:val="24"/>
                      <w:szCs w:val="24"/>
                      <w:lang w:eastAsia="ru-RU"/>
                    </w:rPr>
                    <w:t>Взаимооценка</w:t>
                  </w:r>
                  <w:proofErr w:type="spellEnd"/>
                  <w:r w:rsidRPr="00D82193">
                    <w:rPr>
                      <w:rFonts w:ascii="Times New Roman" w:hAnsi="Times New Roman" w:cs="Times New Roman"/>
                      <w:sz w:val="24"/>
                      <w:szCs w:val="24"/>
                      <w:lang w:eastAsia="ru-RU"/>
                    </w:rPr>
                    <w:t xml:space="preserve"> результатов.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способом «перекрестная наметка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5"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шутку и всерьёз,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задания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 задания 1,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Создай персонажа, задания 1, 4,</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От выдвижения до </w:t>
                  </w:r>
                  <w:r w:rsidRPr="00D82193">
                    <w:rPr>
                      <w:rFonts w:ascii="Times New Roman" w:hAnsi="Times New Roman" w:cs="Times New Roman"/>
                      <w:sz w:val="24"/>
                      <w:szCs w:val="24"/>
                      <w:lang w:eastAsia="ru-RU"/>
                    </w:rPr>
                    <w:lastRenderedPageBreak/>
                    <w:t>доработки идей</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Выполнение проекта на основе комплексного задания (по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школьной газеты (о помощи в учебе, о правилах поведения и др.)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-Подготовка и проведение социально значимого мероприятия (например, обмен книгами, или сохранение природы, друзья по переписке)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классного журнала или классного уголка по вопросам здоровья и профилактике вредных привычек;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Конкурс идей «Школа будущего».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 </w:t>
                  </w:r>
                  <w:hyperlink r:id="rId56"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Трудный предмет,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шутку и всерьёз</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Буккроссинг</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Наша жизнь зависит от природы.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Нет</w:t>
                  </w:r>
                  <w:proofErr w:type="gramEnd"/>
                  <w:r w:rsidRPr="00D82193">
                    <w:rPr>
                      <w:rFonts w:ascii="Times New Roman" w:hAnsi="Times New Roman" w:cs="Times New Roman"/>
                      <w:sz w:val="24"/>
                      <w:szCs w:val="24"/>
                      <w:lang w:eastAsia="ru-RU"/>
                    </w:rPr>
                    <w:t xml:space="preserve"> вредным привычкам,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Школа будущего</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6 класса.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7"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8"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6 класса.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Ёлка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Наш театр</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повседневной жизни» (4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Новое об известном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(«Футбольное поле», «Электробус»)</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Сравнение чисел и величин.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с десятичными дробями.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Нахождение процента от числа, отношения двух чисел.</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Числовая последовательность (правило составления последовательности).</w:t>
                  </w:r>
                </w:p>
              </w:tc>
              <w:tc>
                <w:tcPr>
                  <w:tcW w:w="2282"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Читать, записывать, сравнивать математические объекты (числа, величины, фигуры), Применять правила, </w:t>
                  </w:r>
                  <w:r w:rsidRPr="00D82193">
                    <w:rPr>
                      <w:rFonts w:ascii="Times New Roman" w:hAnsi="Times New Roman" w:cs="Times New Roman"/>
                      <w:sz w:val="24"/>
                      <w:szCs w:val="24"/>
                      <w:lang w:eastAsia="ru-RU"/>
                    </w:rPr>
                    <w:lastRenderedPageBreak/>
                    <w:t>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Формулировать обобщения и выводы, Распознавать истинные и ложные высказывания об объектах,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Строить высказывания, доказывать их соответствие условиям задачи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Доказывать истинность утверждения на основе данных и решения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Планировать ход и контролировать   результат решения математической задачи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Фиксировать ответ в заданной форме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«Электробус»: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5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19.</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формы вокруг нас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(«Поделки из пластиковой бутылки», «Ковровая дорожка»)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Размеры пространственной и плоской геометрических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фигур</w:t>
                  </w:r>
                  <w:proofErr w:type="gram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геометрическими величинами - длиной, площадью, объемом (вычисление, переход от одних единиц к другим, сравнение).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Прямо пропорциональная зависимость величин.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десятичными дробями.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Процент от числа.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«Поделки из пластиковой бутылки»: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6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Здоровый образ жизни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(«Калорийность питания», «Игра на льду»)</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десятичными дробями (вычисление, округление, сравнение).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Прямо пропорциональная зависимость величин.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Площадь прямоугольника.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таблица, столбчатая диаграмма.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вариантов.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«Калорийность питания»: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 2019/2020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6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школе и после школы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в сети», «Занятия Алины»)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Числовое выражение, значение выражения.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Единицы времени.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Масштаб карты, оценка расстояния.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Прямо пропорциональная зависимость величин.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Признаки делимости натуральных чисел.</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Чтение диаграммы.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«Занятия Алины»: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открытый</w:t>
                  </w:r>
                  <w:proofErr w:type="gramEnd"/>
                  <w:r w:rsidRPr="00D82193">
                    <w:rPr>
                      <w:rFonts w:ascii="Times New Roman" w:hAnsi="Times New Roman" w:cs="Times New Roman"/>
                      <w:sz w:val="24"/>
                      <w:szCs w:val="24"/>
                      <w:lang w:eastAsia="ru-RU"/>
                    </w:rPr>
                    <w:t xml:space="preserve"> банк заданий,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6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 xml:space="preserve"> по доходам – и расход</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Бюджет семьи, доходы и расходы семьи, постоянные и переменные доходы, обязательные и необязательные расходы.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Мини- проект/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группах/ Составление </w:t>
                  </w:r>
                  <w:r w:rsidRPr="00D82193">
                    <w:rPr>
                      <w:rFonts w:ascii="Times New Roman" w:hAnsi="Times New Roman" w:cs="Times New Roman"/>
                      <w:sz w:val="24"/>
                      <w:szCs w:val="24"/>
                      <w:lang w:eastAsia="ru-RU"/>
                    </w:rPr>
                    <w:lastRenderedPageBreak/>
                    <w:t>словаря-глоссария по теме.</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«Доходы семьи» (2021,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«Две семьи»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(Просвещение, вып1:</w:t>
                  </w:r>
                  <w:r w:rsidRPr="00D82193">
                    <w:rPr>
                      <w:rFonts w:ascii="Times New Roman" w:hAnsi="Times New Roman" w:cs="Times New Roman"/>
                      <w:color w:val="000000"/>
                      <w:sz w:val="24"/>
                      <w:szCs w:val="24"/>
                      <w:shd w:val="clear" w:color="auto" w:fill="FFFFFF"/>
                      <w:lang w:eastAsia="ru-RU"/>
                    </w:rPr>
                    <w:t xml:space="preserve"> Финансовая грамотность. Сборник эталонных заданий. Выпуск 1: Учебное пособие для общеобразовательных организаций. Под редакцией Г. С. Ковалёвой, Е. Л. Рутковской. – М.; </w:t>
                  </w:r>
                  <w:proofErr w:type="gramStart"/>
                  <w:r w:rsidRPr="00D82193">
                    <w:rPr>
                      <w:rFonts w:ascii="Times New Roman" w:hAnsi="Times New Roman" w:cs="Times New Roman"/>
                      <w:color w:val="000000"/>
                      <w:sz w:val="24"/>
                      <w:szCs w:val="24"/>
                      <w:shd w:val="clear" w:color="auto" w:fill="FFFFFF"/>
                      <w:lang w:eastAsia="ru-RU"/>
                    </w:rPr>
                    <w:t>СПб.:</w:t>
                  </w:r>
                  <w:proofErr w:type="gramEnd"/>
                  <w:r w:rsidRPr="00D82193">
                    <w:rPr>
                      <w:rFonts w:ascii="Times New Roman" w:hAnsi="Times New Roman" w:cs="Times New Roman"/>
                      <w:color w:val="000000"/>
                      <w:sz w:val="24"/>
                      <w:szCs w:val="24"/>
                      <w:shd w:val="clear" w:color="auto" w:fill="FFFFFF"/>
                      <w:lang w:eastAsia="ru-RU"/>
                    </w:rPr>
                    <w:t xml:space="preserve"> Просвещение, 2020.)</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как снизить риски финансовых затруднений</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финансовый риск.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такое и зачем нужна финансовая подушка безопасности.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Командная игра/ мини-диспут.</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4"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«Непредвиденная трата», (2022,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«Интересные выходные» (2021, 6 класс)</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 чем можно сэкономить: </w:t>
                  </w:r>
                  <w:r w:rsidRPr="00D82193">
                    <w:rPr>
                      <w:rFonts w:ascii="Times New Roman" w:hAnsi="Times New Roman" w:cs="Times New Roman"/>
                      <w:sz w:val="24"/>
                      <w:szCs w:val="24"/>
                      <w:lang w:eastAsia="ru-RU"/>
                    </w:rPr>
                    <w:lastRenderedPageBreak/>
                    <w:t>тот без нужды живет, кто деньги бережет</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Финансовое планирование, рациональное </w:t>
                  </w:r>
                  <w:r w:rsidRPr="00D82193">
                    <w:rPr>
                      <w:rFonts w:ascii="Times New Roman" w:hAnsi="Times New Roman" w:cs="Times New Roman"/>
                      <w:sz w:val="24"/>
                      <w:szCs w:val="24"/>
                      <w:lang w:eastAsia="ru-RU"/>
                    </w:rPr>
                    <w:lastRenderedPageBreak/>
                    <w:t>поведение, экономия семейного бюджета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конкурс плакатов.</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5" w:history="1">
                    <w:r w:rsidR="00D82193" w:rsidRPr="00D82193">
                      <w:rPr>
                        <w:rFonts w:ascii="Times New Roman" w:hAnsi="Times New Roman" w:cs="Times New Roman"/>
                        <w:color w:val="486DAA"/>
                        <w:sz w:val="24"/>
                        <w:szCs w:val="24"/>
                        <w:u w:val="single"/>
                        <w:lang w:eastAsia="ru-RU"/>
                      </w:rPr>
                      <w:t>http://skiv.instrao.ru/bank-</w:t>
                    </w:r>
                    <w:r w:rsidR="00D82193" w:rsidRPr="00D82193">
                      <w:rPr>
                        <w:rFonts w:ascii="Times New Roman" w:hAnsi="Times New Roman" w:cs="Times New Roman"/>
                        <w:color w:val="486DAA"/>
                        <w:sz w:val="24"/>
                        <w:szCs w:val="24"/>
                        <w:u w:val="single"/>
                        <w:lang w:eastAsia="ru-RU"/>
                      </w:rPr>
                      <w:lastRenderedPageBreak/>
                      <w:t>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«Как составляли семейный бюджет» (2020, 5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«Экономичные и неэкономичные привычки» (2021, 7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ведения семейного бюджета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 финансовое планирование, доходы и расходы семьи.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Рациональное  поведение</w:t>
                  </w:r>
                  <w:proofErr w:type="gram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Дискуссия/ мини-проект/ Составление советов по рациональному планированию семейного бюджета для публикации поста в социальных сетях (название, </w:t>
                  </w:r>
                  <w:proofErr w:type="spellStart"/>
                  <w:r w:rsidRPr="00D82193">
                    <w:rPr>
                      <w:rFonts w:ascii="Times New Roman" w:hAnsi="Times New Roman" w:cs="Times New Roman"/>
                      <w:sz w:val="24"/>
                      <w:szCs w:val="24"/>
                      <w:lang w:eastAsia="ru-RU"/>
                    </w:rPr>
                    <w:t>хэштеги</w:t>
                  </w:r>
                  <w:proofErr w:type="spellEnd"/>
                  <w:r w:rsidRPr="00D82193">
                    <w:rPr>
                      <w:rFonts w:ascii="Times New Roman" w:hAnsi="Times New Roman" w:cs="Times New Roman"/>
                      <w:sz w:val="24"/>
                      <w:szCs w:val="24"/>
                      <w:lang w:eastAsia="ru-RU"/>
                    </w:rPr>
                    <w:t>, иллюстрации, текст).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6"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«Нужен ли семье автомобиль»</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color w:val="000000"/>
                      <w:sz w:val="24"/>
                      <w:szCs w:val="24"/>
                      <w:shd w:val="clear" w:color="auto" w:fill="FFFFFF"/>
                      <w:lang w:eastAsia="ru-RU"/>
                    </w:rPr>
                    <w:t xml:space="preserve"> Сборник эталонных заданий. Выпуск 2, часть 1: Учебное пособие для общеобразовательных организаций. Под редакцией Г. С. Ковалёвой, Е. Л. Рутковской. – М.; </w:t>
                  </w:r>
                  <w:proofErr w:type="gramStart"/>
                  <w:r w:rsidRPr="00D82193">
                    <w:rPr>
                      <w:rFonts w:ascii="Times New Roman" w:hAnsi="Times New Roman" w:cs="Times New Roman"/>
                      <w:color w:val="000000"/>
                      <w:sz w:val="24"/>
                      <w:szCs w:val="24"/>
                      <w:shd w:val="clear" w:color="auto" w:fill="FFFFFF"/>
                      <w:lang w:eastAsia="ru-RU"/>
                    </w:rPr>
                    <w:t>СПб.:</w:t>
                  </w:r>
                  <w:proofErr w:type="gramEnd"/>
                  <w:r w:rsidRPr="00D82193">
                    <w:rPr>
                      <w:rFonts w:ascii="Times New Roman" w:hAnsi="Times New Roman" w:cs="Times New Roman"/>
                      <w:color w:val="000000"/>
                      <w:sz w:val="24"/>
                      <w:szCs w:val="24"/>
                      <w:shd w:val="clear" w:color="auto" w:fill="FFFFFF"/>
                      <w:lang w:eastAsia="ru-RU"/>
                    </w:rPr>
                    <w:t xml:space="preserve"> Просвещение,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26-27.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«Копейка к копейке – проживет семейка»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Семейный бюджет, финансовое планирование, доходы и расходы семьи, рациональное поведение.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десятичными и обыкновенными дробями.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Выявление и анализ финансовой информации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Оценка финансовых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Применение финансовых знаний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Моделировать ситуацию математически,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Игра-</w:t>
                  </w:r>
                  <w:proofErr w:type="spellStart"/>
                  <w:r w:rsidRPr="00D82193">
                    <w:rPr>
                      <w:rFonts w:ascii="Times New Roman" w:hAnsi="Times New Roman" w:cs="Times New Roman"/>
                      <w:sz w:val="24"/>
                      <w:szCs w:val="24"/>
                      <w:lang w:eastAsia="ru-RU"/>
                    </w:rPr>
                    <w:t>квест</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7"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«Дорога в школу» (2022, 6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«День рождения мечты» (2022, 6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6: Глобальные компетенции «Роскошь общения. Ты, я, мы отвечаем за планету.  Мы учимся самоорганизации и помогаем сохранить </w:t>
                  </w:r>
                  <w:proofErr w:type="gramStart"/>
                  <w:r w:rsidRPr="00D82193">
                    <w:rPr>
                      <w:rFonts w:ascii="Times New Roman" w:hAnsi="Times New Roman" w:cs="Times New Roman"/>
                      <w:sz w:val="24"/>
                      <w:szCs w:val="24"/>
                      <w:lang w:eastAsia="ru-RU"/>
                    </w:rPr>
                    <w:t>природу  »</w:t>
                  </w:r>
                  <w:proofErr w:type="gramEnd"/>
                  <w:r w:rsidRPr="00D82193">
                    <w:rPr>
                      <w:rFonts w:ascii="Times New Roman" w:hAnsi="Times New Roman" w:cs="Times New Roman"/>
                      <w:sz w:val="24"/>
                      <w:szCs w:val="24"/>
                      <w:lang w:eastAsia="ru-RU"/>
                    </w:rPr>
                    <w:t xml:space="preserve">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разные, но решаем общие задачи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понимание и оценка различных взглядов и мировоззрений.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Обычаи и традиции разных стран и народов</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взаимодействия между людьми, представляющими различные культуры.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роли традиций и обычаев в общении между людьми.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мнения.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ситуации и проблемы, которые могут возникнуть при незнании или игнорировании традиций представителей других народов.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их последствия и предлагать пути решения возникших проблем.</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игровая деятельность / решение познавательных 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«И как вы там живете»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«Привет, меня зовут </w:t>
                  </w:r>
                  <w:proofErr w:type="spellStart"/>
                  <w:r w:rsidRPr="00D82193">
                    <w:rPr>
                      <w:rFonts w:ascii="Times New Roman" w:hAnsi="Times New Roman" w:cs="Times New Roman"/>
                      <w:sz w:val="24"/>
                      <w:szCs w:val="24"/>
                      <w:lang w:eastAsia="ru-RU"/>
                    </w:rPr>
                    <w:t>Грун</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«Учим иностранный»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29-30.</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Узнаем традиции и обычаи и учитываем их в общении. Соблюдаем правила. Участвуем в самоуправлении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изучение проблем межкультурного взаимодействия, успешное и уважительное взаимодействие между людьми.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Нормы и правила в школе и дома</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поведения в обществе.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Самоуправление в школьном коллективе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роли норм и правил в жизни семьи, школьного коллектива, общества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мнения.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пути решения сложных ситуаций и проблем, которые могут возникнуть в коллективе.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6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отметить день рождения»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«Кого выбрать в школьный совет»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«Тишина в библиотеке»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«Подарок»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проблемы в нашей жизни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изучение взаимосвязи глобальных и локальных проблем, проявления глобальных проблем на локальном уровне;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действия</w:t>
                  </w:r>
                  <w:proofErr w:type="gramEnd"/>
                  <w:r w:rsidRPr="00D82193">
                    <w:rPr>
                      <w:rFonts w:ascii="Times New Roman" w:hAnsi="Times New Roman" w:cs="Times New Roman"/>
                      <w:sz w:val="24"/>
                      <w:szCs w:val="24"/>
                      <w:lang w:eastAsia="ru-RU"/>
                    </w:rPr>
                    <w:t xml:space="preserve"> в интересах общественного благополучия и устойчивого развития.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xml:space="preserve">Экологические проблемы. Глобальные проблемы, связанные </w:t>
                  </w:r>
                  <w:r w:rsidRPr="00D82193">
                    <w:rPr>
                      <w:rFonts w:ascii="Times New Roman" w:hAnsi="Times New Roman" w:cs="Times New Roman"/>
                      <w:i/>
                      <w:iCs/>
                      <w:sz w:val="24"/>
                      <w:szCs w:val="24"/>
                      <w:lang w:eastAsia="ru-RU"/>
                    </w:rPr>
                    <w:lastRenderedPageBreak/>
                    <w:t>со здравоохранением. </w:t>
                  </w:r>
                  <w:r w:rsidRPr="00D82193">
                    <w:rPr>
                      <w:rFonts w:ascii="Times New Roman" w:hAnsi="Times New Roman" w:cs="Times New Roman"/>
                      <w:sz w:val="24"/>
                      <w:szCs w:val="24"/>
                      <w:lang w:eastAsia="ru-RU"/>
                    </w:rPr>
                    <w:t>Отношение к здоровью как ценности.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Анализировать локальные ситуации, в которых проявляются глобальные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взаимосвязи глобальных и локальных (местных)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познавательных задач и разбор ситуаций / игровая деятельность</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7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«Руководство для лентяев»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«Новая игра»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лесу родилась елочка»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«Здоровье»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«Новенькая»</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природе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проблемы: возможности общества в преодолении воздействия глобальных проблем или в их решении.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Экологические проблемы</w:t>
                  </w:r>
                  <w:r w:rsidRPr="00D82193">
                    <w:rPr>
                      <w:rFonts w:ascii="Times New Roman" w:hAnsi="Times New Roman" w:cs="Times New Roman"/>
                      <w:sz w:val="24"/>
                      <w:szCs w:val="24"/>
                      <w:lang w:eastAsia="ru-RU"/>
                    </w:rPr>
                    <w:t> и возможности их решения.</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участия в решении экологических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необходимости и возможности решения экологических проблем.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Оценивать </w:t>
                  </w:r>
                  <w:proofErr w:type="spellStart"/>
                  <w:r w:rsidRPr="00D82193">
                    <w:rPr>
                      <w:rFonts w:ascii="Times New Roman" w:hAnsi="Times New Roman" w:cs="Times New Roman"/>
                      <w:sz w:val="24"/>
                      <w:szCs w:val="24"/>
                      <w:lang w:eastAsia="ru-RU"/>
                    </w:rPr>
                    <w:t>действич</w:t>
                  </w:r>
                  <w:proofErr w:type="spellEnd"/>
                  <w:r w:rsidRPr="00D82193">
                    <w:rPr>
                      <w:rFonts w:ascii="Times New Roman" w:hAnsi="Times New Roman" w:cs="Times New Roman"/>
                      <w:sz w:val="24"/>
                      <w:szCs w:val="24"/>
                      <w:lang w:eastAsia="ru-RU"/>
                    </w:rPr>
                    <w:t>, которые ведут к преодолению глобальных проблем.</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7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Ситуации «Спасем </w:t>
                  </w:r>
                  <w:proofErr w:type="spellStart"/>
                  <w:r w:rsidRPr="00D82193">
                    <w:rPr>
                      <w:rFonts w:ascii="Times New Roman" w:hAnsi="Times New Roman" w:cs="Times New Roman"/>
                      <w:sz w:val="24"/>
                      <w:szCs w:val="24"/>
                      <w:lang w:eastAsia="ru-RU"/>
                    </w:rPr>
                    <w:t>орангутанов</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«Зачем так много животных»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«Где мне посадить дерево»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«Зоопарк»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 Рефлексивное занятие 2.</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7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Демонстрация итогов внеурочных занятий по </w:t>
                  </w:r>
                  <w:r w:rsidRPr="00D82193">
                    <w:rPr>
                      <w:rFonts w:ascii="Times New Roman" w:hAnsi="Times New Roman" w:cs="Times New Roman"/>
                      <w:sz w:val="24"/>
                      <w:szCs w:val="24"/>
                      <w:lang w:eastAsia="ru-RU"/>
                    </w:rPr>
                    <w:lastRenderedPageBreak/>
                    <w:t>ФГ (открытое мероприятие для школы и родителей).</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w:t>
                  </w:r>
                  <w:r w:rsidRPr="00D82193">
                    <w:rPr>
                      <w:rFonts w:ascii="Times New Roman" w:hAnsi="Times New Roman" w:cs="Times New Roman"/>
                      <w:sz w:val="24"/>
                      <w:szCs w:val="24"/>
                      <w:lang w:eastAsia="ru-RU"/>
                    </w:rPr>
                    <w:lastRenderedPageBreak/>
                    <w:t>деятельности, активное участие в коллективных учебно-исследовательских, проектных и других творческих работах.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Театрализованное представление,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lastRenderedPageBreak/>
                    <w:t>фестиваль</w:t>
                  </w:r>
                  <w:proofErr w:type="gramEnd"/>
                  <w:r w:rsidRPr="00D82193">
                    <w:rPr>
                      <w:rFonts w:ascii="Times New Roman" w:hAnsi="Times New Roman" w:cs="Times New Roman"/>
                      <w:sz w:val="24"/>
                      <w:szCs w:val="24"/>
                      <w:lang w:eastAsia="ru-RU"/>
                    </w:rPr>
                    <w:t>, выставка работ</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bl>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Pr="00E668B2" w:rsidRDefault="00B842FC" w:rsidP="00B842FC">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B842FC" w:rsidRDefault="00B842FC" w:rsidP="00B842FC">
            <w:pPr>
              <w:pStyle w:val="a6"/>
              <w:jc w:val="center"/>
              <w:rPr>
                <w:rFonts w:ascii="Times New Roman" w:hAnsi="Times New Roman" w:cs="Times New Roman"/>
                <w:b/>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7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14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
              <w:gridCol w:w="1538"/>
              <w:gridCol w:w="446"/>
              <w:gridCol w:w="2005"/>
              <w:gridCol w:w="4890"/>
              <w:gridCol w:w="2031"/>
              <w:gridCol w:w="95"/>
              <w:gridCol w:w="2503"/>
              <w:gridCol w:w="61"/>
            </w:tblGrid>
            <w:tr w:rsidR="00D82193" w:rsidRPr="00D82193" w:rsidTr="00D82193">
              <w:tc>
                <w:tcPr>
                  <w:tcW w:w="675"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69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992"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26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26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198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912" w:type="dxa"/>
                  <w:gridSpan w:val="2"/>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7 класса.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Ожидания каждого школьника и </w:t>
                  </w:r>
                  <w:r w:rsidRPr="00D82193">
                    <w:rPr>
                      <w:rFonts w:ascii="Times New Roman" w:hAnsi="Times New Roman" w:cs="Times New Roman"/>
                      <w:sz w:val="24"/>
                      <w:szCs w:val="24"/>
                      <w:lang w:eastAsia="ru-RU"/>
                    </w:rPr>
                    <w:lastRenderedPageBreak/>
                    <w:t>группы в целом от совместной работы. Обсуждение планов и организации работы в рамках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готовность</w:t>
                  </w:r>
                  <w:proofErr w:type="gramEnd"/>
                  <w:r w:rsidRPr="00D82193">
                    <w:rPr>
                      <w:rFonts w:ascii="Times New Roman" w:hAnsi="Times New Roman" w:cs="Times New Roman"/>
                      <w:sz w:val="24"/>
                      <w:szCs w:val="24"/>
                      <w:lang w:eastAsia="ru-RU"/>
                    </w:rPr>
                    <w:t xml:space="preserve">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73"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портал</w:t>
                  </w:r>
                  <w:proofErr w:type="gramEnd"/>
                  <w:r w:rsidRPr="00D82193">
                    <w:rPr>
                      <w:rFonts w:ascii="Times New Roman" w:hAnsi="Times New Roman" w:cs="Times New Roman"/>
                      <w:sz w:val="24"/>
                      <w:szCs w:val="24"/>
                      <w:lang w:eastAsia="ru-RU"/>
                    </w:rPr>
                    <w:t xml:space="preserve">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74"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gramStart"/>
                  <w:r w:rsidRPr="00D82193">
                    <w:rPr>
                      <w:rFonts w:ascii="Times New Roman" w:hAnsi="Times New Roman" w:cs="Times New Roman"/>
                      <w:sz w:val="24"/>
                      <w:szCs w:val="24"/>
                      <w:lang w:eastAsia="ru-RU"/>
                    </w:rPr>
                    <w:t>материалы</w:t>
                  </w:r>
                  <w:proofErr w:type="gramEnd"/>
                  <w:r w:rsidRPr="00D82193">
                    <w:rPr>
                      <w:rFonts w:ascii="Times New Roman" w:hAnsi="Times New Roman" w:cs="Times New Roman"/>
                      <w:sz w:val="24"/>
                      <w:szCs w:val="24"/>
                      <w:lang w:eastAsia="ru-RU"/>
                    </w:rPr>
                    <w:t xml:space="preserve"> из пособий «Функциональная грамотность. Учимся для жизни» издательства «Просвещение».</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1: Читательская грамотность: В мире текстов: от этикетки до повести»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Авторский замысел и читательские установки (художественный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«Чудо на своём месте»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75"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Особенности чтения и понимания электронных текстов (учебно-справочный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в компьютерном классе</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«Справочное бюро»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76"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повседневности (выбор товаров и услуг)</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Чтение и понимание </w:t>
                  </w:r>
                  <w:proofErr w:type="spellStart"/>
                  <w:r w:rsidRPr="00D82193">
                    <w:rPr>
                      <w:rFonts w:ascii="Times New Roman" w:hAnsi="Times New Roman" w:cs="Times New Roman"/>
                      <w:sz w:val="24"/>
                      <w:szCs w:val="24"/>
                      <w:lang w:eastAsia="ru-RU"/>
                    </w:rPr>
                    <w:t>несплошных</w:t>
                  </w:r>
                  <w:proofErr w:type="spellEnd"/>
                  <w:r w:rsidRPr="00D82193">
                    <w:rPr>
                      <w:rFonts w:ascii="Times New Roman" w:hAnsi="Times New Roman" w:cs="Times New Roman"/>
                      <w:sz w:val="24"/>
                      <w:szCs w:val="24"/>
                      <w:lang w:eastAsia="ru-RU"/>
                    </w:rPr>
                    <w:t xml:space="preserve"> текстов (инструкция, этикетка)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Ролевая игра</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«Сгущёнка»</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77"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Будущее (человек и технический прогресс)</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Особенности чтения и понимания смешанных </w:t>
                  </w:r>
                  <w:r w:rsidRPr="00D82193">
                    <w:rPr>
                      <w:rFonts w:ascii="Times New Roman" w:hAnsi="Times New Roman" w:cs="Times New Roman"/>
                      <w:sz w:val="24"/>
                      <w:szCs w:val="24"/>
                      <w:lang w:eastAsia="ru-RU"/>
                    </w:rPr>
                    <w:lastRenderedPageBreak/>
                    <w:t xml:space="preserve">текстов (соотнесение текста статьи и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Пресс-конференция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«Погружение»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78"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6.</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Планета людей (взаимоотношения)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Интегрированные занятия: Читательская грамотность+ Глобальные компетенции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Особенности чтения и понимания множественных текстов (публицистический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«Тихая дискотека»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79"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«Узнаем новое и объясняем»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«Луна» и «Вавилонские сады»</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процессов и принципов действия технологий.</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«Зеленые водоросли» и «Трава Геракла»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индивидуально или в парах. Обсуждение результатов </w:t>
                  </w:r>
                  <w:r w:rsidRPr="00D82193">
                    <w:rPr>
                      <w:rFonts w:ascii="Times New Roman" w:hAnsi="Times New Roman" w:cs="Times New Roman"/>
                      <w:sz w:val="24"/>
                      <w:szCs w:val="24"/>
                      <w:lang w:eastAsia="ru-RU"/>
                    </w:rPr>
                    <w:lastRenderedPageBreak/>
                    <w:t>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РЭШ (Российская электронная школа) </w:t>
                  </w:r>
                  <w:hyperlink r:id="rId80"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«Заросший пруд»</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Проведение простых исследований и анализ их результатов. 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 анализ способов исследования вопросов.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«Мячи» ИЛИ «</w:t>
                  </w:r>
                  <w:proofErr w:type="spellStart"/>
                  <w:r w:rsidRPr="00D82193">
                    <w:rPr>
                      <w:rFonts w:ascii="Times New Roman" w:hAnsi="Times New Roman" w:cs="Times New Roman"/>
                      <w:sz w:val="24"/>
                      <w:szCs w:val="24"/>
                      <w:lang w:eastAsia="ru-RU"/>
                    </w:rPr>
                    <w:t>Антиграв</w:t>
                  </w:r>
                  <w:proofErr w:type="spellEnd"/>
                  <w:r w:rsidRPr="00D82193">
                    <w:rPr>
                      <w:rFonts w:ascii="Times New Roman" w:hAnsi="Times New Roman" w:cs="Times New Roman"/>
                      <w:sz w:val="24"/>
                      <w:szCs w:val="24"/>
                      <w:lang w:eastAsia="ru-RU"/>
                    </w:rPr>
                    <w:t xml:space="preserve"> и хватка осьминога»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экспериментов.</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Креативность в учебных ситуациях и ситуациях межличностного </w:t>
                  </w:r>
                  <w:r w:rsidRPr="00D82193">
                    <w:rPr>
                      <w:rFonts w:ascii="Times New Roman" w:hAnsi="Times New Roman" w:cs="Times New Roman"/>
                      <w:sz w:val="24"/>
                      <w:szCs w:val="24"/>
                      <w:lang w:eastAsia="ru-RU"/>
                    </w:rPr>
                    <w:lastRenderedPageBreak/>
                    <w:t>взаимодействия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-сюжеты, сценарии,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-эмблемы, плакаты, постеры, значки,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экологии</w:t>
                  </w:r>
                  <w:proofErr w:type="gram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гипотез.</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Выдвижение идей и обсуждение различных способов проявления креативности в ситуациях: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сюжетов и сценариев.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эмблем, плакатов, постеров и других аналогичных рисунков,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-решения экологических проблем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энергосбережения, утилизации и переработки и др.),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гипотез.</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 над различными комплексными заданиями.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Презентация результатов обсуждения и подведение итогов</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поисках правды, задания 1, 2,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 задания 1,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Хранители природы, задания 1,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За чистоту воды, задания 1, 2, 3</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сюжеты. Два основных способа, которыми могут различаться идеи для историй: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-Связи идей с легендой основаны на разных смысловых ассоциациях, что явно отражается на сюжете, ИЛИ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-Идеи имеют схожие сюжеты, однако каждая идея основана на своём способе воплощения.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Выдвижение идей своих заданий по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энергосбережению, утилизации и переработки отходов.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могут различаться схожие сюжеты?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Каждая история описана с иной точки зрения, и это влияет на то, как представлен сюжет;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каждой истории есть различающееся место действия, что влияет на взаимодействие героев или на значимость предметов и событий;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Каждая история отражает различные взаимоотношения между героями, что влияет на взаимодействие героев или на значимость предметов и событий;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Действия и/или выбор, совершаемые героями в каждой истории отличаются, из-за чего сюжет развивается по-разному;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Характеристики героев в каждой из историй отличаются, влияя на их мотивацию или роль, которую они играют в истории (например, у героев может быть разное происхождение, способности, характеры и т.д.).</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решения социальных проблем относятся к разным категориям? (</w:t>
                  </w:r>
                  <w:r w:rsidRPr="00D82193">
                    <w:rPr>
                      <w:rFonts w:ascii="Times New Roman" w:hAnsi="Times New Roman" w:cs="Times New Roman"/>
                      <w:i/>
                      <w:iCs/>
                      <w:sz w:val="24"/>
                      <w:szCs w:val="24"/>
                      <w:lang w:eastAsia="ru-RU"/>
                    </w:rPr>
                    <w:t>Нормативное регулирование, экономия, экологическое просвещение, профилактика и др</w:t>
                  </w:r>
                  <w:r w:rsidRPr="00D82193">
                    <w:rPr>
                      <w:rFonts w:ascii="Times New Roman" w:hAnsi="Times New Roman" w:cs="Times New Roman"/>
                      <w:sz w:val="24"/>
                      <w:szCs w:val="24"/>
                      <w:lang w:eastAsia="ru-RU"/>
                    </w:rPr>
                    <w:t>.)</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Путь сказочного героя,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Фотохудожник,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Геометрические фигуры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Танцующий лес, задание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 Когда возникает необходимость доработать идею?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нужна доработка идеи.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каким причинам бывает нужна доработка идеи? (</w:t>
                  </w:r>
                  <w:proofErr w:type="gramStart"/>
                  <w:r w:rsidRPr="00D82193">
                    <w:rPr>
                      <w:rFonts w:ascii="Times New Roman" w:hAnsi="Times New Roman" w:cs="Times New Roman"/>
                      <w:i/>
                      <w:iCs/>
                      <w:sz w:val="24"/>
                      <w:szCs w:val="24"/>
                      <w:lang w:eastAsia="ru-RU"/>
                    </w:rPr>
                    <w:t>появилась</w:t>
                  </w:r>
                  <w:proofErr w:type="gramEnd"/>
                  <w:r w:rsidRPr="00D82193">
                    <w:rPr>
                      <w:rFonts w:ascii="Times New Roman" w:hAnsi="Times New Roman" w:cs="Times New Roman"/>
                      <w:i/>
                      <w:iCs/>
                      <w:sz w:val="24"/>
                      <w:szCs w:val="24"/>
                      <w:lang w:eastAsia="ru-RU"/>
                    </w:rPr>
                    <w:t xml:space="preserve"> дополнительная информация, надо сказать яснее, надо устранить/смягчить недостатки, нужно более простое/удобное/красивое и т.п. решение, </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по поиску аналогий, связей, ассоциаций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 типа «Что? Где? Когда?»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поисках правды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Кафе для подростков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За чистоту воды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игры для пятиклассников «Знакомство со школой»,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«Как я вижу своё будущее?»,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социально значимого мероприятия (например, книжной выставки),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классного часа с выбором девиза класса,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и организация системы мероприятий по помощи в учёбе.</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Путешествие по школе, Креативное мышление, выпуск 1, Просвещение,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Книжная выставка,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7</w:t>
                  </w:r>
                  <w:proofErr w:type="gramStart"/>
                  <w:r w:rsidRPr="00D82193">
                    <w:rPr>
                      <w:rFonts w:ascii="Times New Roman" w:hAnsi="Times New Roman" w:cs="Times New Roman"/>
                      <w:sz w:val="24"/>
                      <w:szCs w:val="24"/>
                      <w:lang w:eastAsia="ru-RU"/>
                    </w:rPr>
                    <w:t>кл.,</w:t>
                  </w:r>
                  <w:proofErr w:type="gramEnd"/>
                  <w:r w:rsidRPr="00D82193">
                    <w:rPr>
                      <w:rFonts w:ascii="Times New Roman" w:hAnsi="Times New Roman" w:cs="Times New Roman"/>
                      <w:sz w:val="24"/>
                      <w:szCs w:val="24"/>
                      <w:lang w:eastAsia="ru-RU"/>
                    </w:rPr>
                    <w:t xml:space="preserve"> Мечтайте о великом,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помочь отстающему. Креативное мышление, выпуск 1, Просвещение,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16.</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7 класса.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85"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86"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7 класса.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Вариант 1. Настольные игры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Книжный магазин</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первой части программы: Рефлексивное занятие 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rPr>
                <w:trHeight w:val="234"/>
              </w:trPr>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окружающем мире» (4ч)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ремонт и обустройство дома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«Ремонт комнаты», «Покупка телевизора»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 их свойства, Измерение длин и расстояний, периметр фигуры,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рациональными числами, округление,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Зависимость «цена-количество-стоимость»</w:t>
                  </w:r>
                </w:p>
              </w:tc>
              <w:tc>
                <w:tcPr>
                  <w:tcW w:w="2268"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Читать, записывать, сравнивать математические объекты (числа, величины, фигуры), Применять правила, </w:t>
                  </w:r>
                  <w:r w:rsidRPr="00D82193">
                    <w:rPr>
                      <w:rFonts w:ascii="Times New Roman" w:hAnsi="Times New Roman" w:cs="Times New Roman"/>
                      <w:sz w:val="24"/>
                      <w:szCs w:val="24"/>
                      <w:lang w:eastAsia="ru-RU"/>
                    </w:rPr>
                    <w:lastRenderedPageBreak/>
                    <w:t>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Наблюдать и проводить аналогии</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 практическая работа (измерение)</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7"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2019/20: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«Ремонт комнаты»,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Демонстрационный вариант: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«Покупка телевизора»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спорт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«Футбольная команда», «Мировой рекорд по бегу», «Питание самбиста»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таблицы, диаграммы,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Сравнение величин,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Процентные  вычисления</w:t>
                  </w:r>
                  <w:proofErr w:type="gramEnd"/>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конференция, круглый стол (спортивных экспертов)</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РЭШ, 7 класс: «Футбольная команда»,</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8"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«Мировой рекорд по бегу», «Питание самбиста»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досуг, отпуск, увлечения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«Бугельные подъемники», «Кресельные подъемники»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«скорость-время-расстояние», измерение времени и скорости,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Графики реальных зависимостей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презентация (колонка </w:t>
                  </w:r>
                  <w:proofErr w:type="spellStart"/>
                  <w:r w:rsidRPr="00D82193">
                    <w:rPr>
                      <w:rFonts w:ascii="Times New Roman" w:hAnsi="Times New Roman" w:cs="Times New Roman"/>
                      <w:sz w:val="24"/>
                      <w:szCs w:val="24"/>
                      <w:lang w:eastAsia="ru-RU"/>
                    </w:rPr>
                    <w:t>блогера</w:t>
                  </w:r>
                  <w:proofErr w:type="spellEnd"/>
                  <w:r w:rsidRPr="00D82193">
                    <w:rPr>
                      <w:rFonts w:ascii="Times New Roman" w:hAnsi="Times New Roman" w:cs="Times New Roman"/>
                      <w:sz w:val="24"/>
                      <w:szCs w:val="24"/>
                      <w:lang w:eastAsia="ru-RU"/>
                    </w:rPr>
                    <w:t>)</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89"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gramStart"/>
                  <w:r w:rsidRPr="00D82193">
                    <w:rPr>
                      <w:rFonts w:ascii="Times New Roman" w:hAnsi="Times New Roman" w:cs="Times New Roman"/>
                      <w:sz w:val="24"/>
                      <w:szCs w:val="24"/>
                      <w:lang w:eastAsia="ru-RU"/>
                    </w:rPr>
                    <w:t>класс,  Демонстрационный</w:t>
                  </w:r>
                  <w:proofErr w:type="gramEnd"/>
                  <w:r w:rsidRPr="00D82193">
                    <w:rPr>
                      <w:rFonts w:ascii="Times New Roman" w:hAnsi="Times New Roman" w:cs="Times New Roman"/>
                      <w:sz w:val="24"/>
                      <w:szCs w:val="24"/>
                      <w:lang w:eastAsia="ru-RU"/>
                    </w:rPr>
                    <w:t xml:space="preserve"> вариант: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«Бугельные подъемники»,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2019/20: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«Кресельные подъемники»</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сельское хозяйство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«Сбор черешни»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Представление данных (диаграммы,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круглый стол, презентация (информационное сообщение в СМИ)</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0"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РЭШ «Сбор черешни»</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финансовые угрозы превращаются в финансовые неприятности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Личная финансовая безопасность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Мошенничество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финансового мошенничества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творческий проект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1"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«Новые уловки мошенников» (2021, 7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Уловки финансовых мошенников: что помогает от них защититься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мошенничество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защиты от финансового мошенничества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Составление Памятки безопасного финансового поведения</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2"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 «ПИН- код» </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2020, 7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«Где взять деньги» (2020, 8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Заходим в интернет: опасности для личных финансов</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мошенничество в социальных сетях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 в социальных сетях</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работа/игра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«Пицца с большой скидкой» (2021, 7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w:t>
                  </w:r>
                  <w:del w:id="1" w:author="Unknown">
                    <w:r w:rsidRPr="00D82193">
                      <w:rPr>
                        <w:rFonts w:ascii="Times New Roman" w:hAnsi="Times New Roman" w:cs="Times New Roman"/>
                        <w:sz w:val="24"/>
                        <w:szCs w:val="24"/>
                        <w:lang w:eastAsia="ru-RU"/>
                      </w:rPr>
                      <w:delText>борник эталонных заданий Выпуск 2</w:delText>
                    </w:r>
                  </w:del>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«Вымогатели в социальных сетях»</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безопасного финансового поведения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безопасность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диспут/игра-кейс</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4"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«Билеты на концерт» (2020, 7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bookmarkStart w:id="2" w:name=""/>
                  <w:r w:rsidRPr="00D82193">
                    <w:rPr>
                      <w:rFonts w:ascii="Times New Roman" w:hAnsi="Times New Roman" w:cs="Times New Roman"/>
                      <w:sz w:val="24"/>
                      <w:szCs w:val="24"/>
                      <w:lang w:eastAsia="ru-RU"/>
                    </w:rPr>
                    <w:t>26-27.</w:t>
                  </w:r>
                  <w:bookmarkEnd w:id="2"/>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«Покупать, но по сторонам не зевать»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«Акции и распродажи»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безопасность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изучения раздела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Рефлексия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десятичными и обыкновенными дробями,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Моделировать ситуацию математически,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 групповая работа, индивидуальная работа</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5"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«Акция в интернет-магазине</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Акция в магазине косметики», «Предпраздничная распродажа»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 чем могут быть связаны проблемы в общении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необходимость межкультурного диалога.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Культура и диалог культур. </w:t>
                  </w:r>
                  <w:r w:rsidRPr="00D82193">
                    <w:rPr>
                      <w:rFonts w:ascii="Times New Roman" w:hAnsi="Times New Roman" w:cs="Times New Roman"/>
                      <w:sz w:val="24"/>
                      <w:szCs w:val="24"/>
                      <w:lang w:eastAsia="ru-RU"/>
                    </w:rPr>
                    <w:t> Роль семьи и школы в жизни общества, в формировании культуры общения между представителями разных народов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 ситуации межкультурного диалога.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в межкультурном диалоге.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по вопросам межкультурного взаимодействия.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непонимания в межкультурном диалоге.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последствия эффективного и неэффективного межкультурного диалога</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96"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«Семейные ценности»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«Школьная жизнь»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школе, соблюдая свои интересы и интересы друга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действия в интересах коллектива.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Определять стратегии поведения в результате анализа ситуаций, связанных с противоречиями во взаимодействии между людьми.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людей в конфликтных ситуациях, предлагать пути разрешения конфликтов</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«Кто пойдет в поход»</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«Дай списать»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Прошлое и будущее: причины и </w:t>
                  </w:r>
                  <w:r w:rsidRPr="00D82193">
                    <w:rPr>
                      <w:rFonts w:ascii="Times New Roman" w:hAnsi="Times New Roman" w:cs="Times New Roman"/>
                      <w:sz w:val="24"/>
                      <w:szCs w:val="24"/>
                      <w:lang w:eastAsia="ru-RU"/>
                    </w:rPr>
                    <w:lastRenderedPageBreak/>
                    <w:t>способы решения глобальных проблем</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 xml:space="preserve">Глобальные проблемы как </w:t>
                  </w:r>
                  <w:r w:rsidRPr="00D82193">
                    <w:rPr>
                      <w:rFonts w:ascii="Times New Roman" w:hAnsi="Times New Roman" w:cs="Times New Roman"/>
                      <w:sz w:val="24"/>
                      <w:szCs w:val="24"/>
                      <w:u w:val="single"/>
                      <w:lang w:eastAsia="ru-RU"/>
                    </w:rPr>
                    <w:lastRenderedPageBreak/>
                    <w:t>следствие глобализации</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Изменение климата, экологические и демографические проблемы</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ситуации, связанные с глобальным изменением климата, экологическими и демографическими проблемами.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и давать оценку действиям, которые усиливают проявление или предотвращают глобальные проблемы</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Дискуссия / решение познавательных </w:t>
                  </w:r>
                  <w:r w:rsidRPr="00D82193">
                    <w:rPr>
                      <w:rFonts w:ascii="Times New Roman" w:hAnsi="Times New Roman" w:cs="Times New Roman"/>
                      <w:sz w:val="24"/>
                      <w:szCs w:val="24"/>
                      <w:lang w:eastAsia="ru-RU"/>
                    </w:rPr>
                    <w:lastRenderedPageBreak/>
                    <w:t>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«Нам не страшен гололед»</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«Деревья в городе»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«Изменение климата»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Ситуация «Изменения в </w:t>
                  </w:r>
                  <w:proofErr w:type="spellStart"/>
                  <w:r w:rsidRPr="00D82193">
                    <w:rPr>
                      <w:rFonts w:ascii="Times New Roman" w:hAnsi="Times New Roman" w:cs="Times New Roman"/>
                      <w:sz w:val="24"/>
                      <w:szCs w:val="24"/>
                      <w:lang w:eastAsia="ru-RU"/>
                    </w:rPr>
                    <w:t>Зедландии</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«Выбрасываем продукты или голодаем»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31-32.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участвуем в изменении экологической ситуации. Выбираем профессию</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возможности и роль каждого человека в преодолении воздействия глобальных проблем или в их решении.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xml:space="preserve">Проблемы прав человека в современном </w:t>
                  </w:r>
                  <w:proofErr w:type="gramStart"/>
                  <w:r w:rsidRPr="00D82193">
                    <w:rPr>
                      <w:rFonts w:ascii="Times New Roman" w:hAnsi="Times New Roman" w:cs="Times New Roman"/>
                      <w:i/>
                      <w:iCs/>
                      <w:sz w:val="24"/>
                      <w:szCs w:val="24"/>
                      <w:lang w:eastAsia="ru-RU"/>
                    </w:rPr>
                    <w:t>мире. </w:t>
                  </w:r>
                  <w:r w:rsidRPr="00D82193">
                    <w:rPr>
                      <w:rFonts w:ascii="Times New Roman" w:hAnsi="Times New Roman" w:cs="Times New Roman"/>
                      <w:sz w:val="24"/>
                      <w:szCs w:val="24"/>
                      <w:lang w:eastAsia="ru-RU"/>
                    </w:rPr>
                    <w:t> </w:t>
                  </w:r>
                  <w:proofErr w:type="gramEnd"/>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возможности</w:t>
                  </w:r>
                  <w:proofErr w:type="gramEnd"/>
                  <w:r w:rsidRPr="00D82193">
                    <w:rPr>
                      <w:rFonts w:ascii="Times New Roman" w:hAnsi="Times New Roman" w:cs="Times New Roman"/>
                      <w:sz w:val="24"/>
                      <w:szCs w:val="24"/>
                      <w:lang w:eastAsia="ru-RU"/>
                    </w:rPr>
                    <w:t xml:space="preserve"> и пределы возможностей воздействия одного человека на решение глобальных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9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«Выбираем профессию»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w:t>
                  </w:r>
                  <w:proofErr w:type="spellStart"/>
                  <w:r w:rsidRPr="00D82193">
                    <w:rPr>
                      <w:rFonts w:ascii="Times New Roman" w:hAnsi="Times New Roman" w:cs="Times New Roman"/>
                      <w:sz w:val="24"/>
                      <w:szCs w:val="24"/>
                      <w:lang w:eastAsia="ru-RU"/>
                    </w:rPr>
                    <w:t>Экологичная</w:t>
                  </w:r>
                  <w:proofErr w:type="spellEnd"/>
                  <w:r w:rsidRPr="00D82193">
                    <w:rPr>
                      <w:rFonts w:ascii="Times New Roman" w:hAnsi="Times New Roman" w:cs="Times New Roman"/>
                      <w:sz w:val="24"/>
                      <w:szCs w:val="24"/>
                      <w:lang w:eastAsia="ru-RU"/>
                    </w:rPr>
                    <w:t xml:space="preserve"> обувь»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«Дети должны мечтать, а не работать в поле»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«Образование в мире: право и бизнес»</w:t>
                  </w:r>
                </w:p>
              </w:tc>
            </w:tr>
            <w:tr w:rsidR="00D82193" w:rsidRPr="00D82193" w:rsidTr="00D82193">
              <w:tc>
                <w:tcPr>
                  <w:tcW w:w="14850" w:type="dxa"/>
                  <w:gridSpan w:val="9"/>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 Рефлексивное занятие 2.</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r w:rsidRPr="00D82193">
                    <w:rPr>
                      <w:rFonts w:ascii="Times New Roman" w:hAnsi="Times New Roman" w:cs="Times New Roman"/>
                      <w:sz w:val="24"/>
                      <w:szCs w:val="24"/>
                      <w:lang w:eastAsia="ru-RU"/>
                    </w:rPr>
                    <w:lastRenderedPageBreak/>
                    <w:t>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Осуществлять сотрудничество со сверстниками.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Групповая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w:t>
                  </w:r>
                  <w:r w:rsidRPr="00D82193">
                    <w:rPr>
                      <w:rFonts w:ascii="Times New Roman" w:hAnsi="Times New Roman" w:cs="Times New Roman"/>
                      <w:sz w:val="24"/>
                      <w:szCs w:val="24"/>
                      <w:lang w:eastAsia="ru-RU"/>
                    </w:rPr>
                    <w:lastRenderedPageBreak/>
                    <w:t>используются примеры заданий разного уровня ФГ (</w:t>
                  </w:r>
                  <w:hyperlink r:id="rId10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фестиваль</w:t>
                  </w:r>
                  <w:proofErr w:type="gramEnd"/>
                  <w:r w:rsidRPr="00D82193">
                    <w:rPr>
                      <w:rFonts w:ascii="Times New Roman" w:hAnsi="Times New Roman" w:cs="Times New Roman"/>
                      <w:sz w:val="24"/>
                      <w:szCs w:val="24"/>
                      <w:lang w:eastAsia="ru-RU"/>
                    </w:rPr>
                    <w:t>, выставка работ</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4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58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9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30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7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13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D82193" w:rsidRDefault="00B842FC" w:rsidP="00D82193">
            <w:pPr>
              <w:pStyle w:val="a6"/>
              <w:rPr>
                <w:rFonts w:ascii="Times New Roman" w:hAnsi="Times New Roman" w:cs="Times New Roman"/>
                <w:sz w:val="24"/>
                <w:szCs w:val="24"/>
                <w:lang w:eastAsia="ru-RU"/>
              </w:rPr>
            </w:pPr>
          </w:p>
          <w:p w:rsidR="00067A5B" w:rsidRPr="00E668B2" w:rsidRDefault="00067A5B" w:rsidP="00067A5B">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B842FC" w:rsidRDefault="00D82193" w:rsidP="00B842FC">
            <w:pPr>
              <w:pStyle w:val="a6"/>
              <w:jc w:val="center"/>
              <w:rPr>
                <w:rFonts w:ascii="Times New Roman" w:hAnsi="Times New Roman" w:cs="Times New Roman"/>
                <w:b/>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8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9"/>
              <w:gridCol w:w="1456"/>
              <w:gridCol w:w="459"/>
              <w:gridCol w:w="1934"/>
              <w:gridCol w:w="5034"/>
              <w:gridCol w:w="2184"/>
              <w:gridCol w:w="2459"/>
            </w:tblGrid>
            <w:tr w:rsidR="00D82193" w:rsidRPr="00D82193" w:rsidTr="00D82193">
              <w:tc>
                <w:tcPr>
                  <w:tcW w:w="616"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56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91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22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619"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77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8 класса.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Ожидания каждого школьника и группы в целом от совместной работы. Обсуждение планов и организации работы в рамках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готовность</w:t>
                  </w:r>
                  <w:proofErr w:type="gramEnd"/>
                  <w:r w:rsidRPr="00D82193">
                    <w:rPr>
                      <w:rFonts w:ascii="Times New Roman" w:hAnsi="Times New Roman" w:cs="Times New Roman"/>
                      <w:sz w:val="24"/>
                      <w:szCs w:val="24"/>
                      <w:lang w:eastAsia="ru-RU"/>
                    </w:rPr>
                    <w:t xml:space="preserve">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101"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портал</w:t>
                  </w:r>
                  <w:proofErr w:type="gramEnd"/>
                  <w:r w:rsidRPr="00D82193">
                    <w:rPr>
                      <w:rFonts w:ascii="Times New Roman" w:hAnsi="Times New Roman" w:cs="Times New Roman"/>
                      <w:sz w:val="24"/>
                      <w:szCs w:val="24"/>
                      <w:lang w:eastAsia="ru-RU"/>
                    </w:rPr>
                    <w:t xml:space="preserve">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roofErr w:type="gramStart"/>
                  <w:r w:rsidRPr="00D82193">
                    <w:rPr>
                      <w:rFonts w:ascii="Times New Roman" w:hAnsi="Times New Roman" w:cs="Times New Roman"/>
                      <w:sz w:val="24"/>
                      <w:szCs w:val="24"/>
                      <w:lang w:eastAsia="ru-RU"/>
                    </w:rPr>
                    <w:t>материалы</w:t>
                  </w:r>
                  <w:proofErr w:type="gramEnd"/>
                  <w:r w:rsidRPr="00D82193">
                    <w:rPr>
                      <w:rFonts w:ascii="Times New Roman" w:hAnsi="Times New Roman" w:cs="Times New Roman"/>
                      <w:sz w:val="24"/>
                      <w:szCs w:val="24"/>
                      <w:lang w:eastAsia="ru-RU"/>
                    </w:rPr>
                    <w:t xml:space="preserve"> из пособий «Функциональная грамотность. Учимся для жизни» издательства «Просвещение».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1: Читательская грамотность: «Шаг за пределы текста: пробуем действовать»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Особенности чтения и понимания электронных текстов</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в компьютерном классе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«Книга из интернета»</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03" w:history="1">
                    <w:r w:rsidR="00D82193" w:rsidRPr="00D82193">
                      <w:rPr>
                        <w:rFonts w:ascii="Times New Roman" w:hAnsi="Times New Roman" w:cs="Times New Roman"/>
                        <w:color w:val="486DAA"/>
                        <w:sz w:val="24"/>
                        <w:szCs w:val="24"/>
                        <w:u w:val="single"/>
                        <w:lang w:eastAsia="ru-RU"/>
                      </w:rPr>
                      <w:t>http://skiv.instrao.ru/bank-zadaniy/chitatelskaya-gramotnost/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Познание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Научная информация: анализ и оценка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Конференция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«Исчезающая пища» (Читательская грамотность. Сборник эталонных заданий.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2.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«Новости»</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04"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6.</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Художественный текст как средство осмысления действительности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Творческая лаборатория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 тенью»</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05"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«Как применяют знания?»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«Поехали на водороде» и «На всех парусах»</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принципов действия технологий.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использованию знаний для разработки и совершенствования технологий.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06"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«Что вы знаете о клонах?»</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 на основе полученных новых знаний.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lastRenderedPageBreak/>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«От газировки к «газированному» океану»</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«Экстремальные профессии»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7"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Креативность в учебных ситуациях и ситуациях социального </w:t>
                  </w:r>
                  <w:r w:rsidRPr="00D82193">
                    <w:rPr>
                      <w:rFonts w:ascii="Times New Roman" w:hAnsi="Times New Roman" w:cs="Times New Roman"/>
                      <w:sz w:val="24"/>
                      <w:szCs w:val="24"/>
                      <w:lang w:eastAsia="ru-RU"/>
                    </w:rPr>
                    <w:lastRenderedPageBreak/>
                    <w:t>взаимодействия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-тематика и названия, </w:t>
                  </w:r>
                  <w:r w:rsidRPr="00D82193">
                    <w:rPr>
                      <w:rFonts w:ascii="Times New Roman" w:hAnsi="Times New Roman" w:cs="Times New Roman"/>
                      <w:sz w:val="24"/>
                      <w:szCs w:val="24"/>
                      <w:lang w:eastAsia="ru-RU"/>
                    </w:rPr>
                    <w:lastRenderedPageBreak/>
                    <w:t>слоганы, имена героев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-схемы, опорные конспекты,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инициативы и взаимодействия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-изобретательство и рационализаторство.</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 в ситуациях: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-создания сюжетов и сценариев,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эмблем, плакатов, постеров и других аналогичных рисунков,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-решения экологических проблем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энергосбережения, утилизации и переработки и др.),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гипотез.</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 над различными комплексными заданиями.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0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Название книги,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Рекламный слоган,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Фанфик</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Лесные пожары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Быть чуткими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Одни дома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школьных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имеющихся знаний для креативного решения учебных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Моделирование ситуаций, требующих применения дивергентного мышления.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Описание областей применимости,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Выявление разных точек зрения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утверждений, например, «Скажи по-другому»,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альтернатив,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выдвижение разнообразных идей? (</w:t>
                  </w:r>
                  <w:r w:rsidRPr="00D82193">
                    <w:rPr>
                      <w:rFonts w:ascii="Times New Roman" w:hAnsi="Times New Roman" w:cs="Times New Roman"/>
                      <w:i/>
                      <w:iCs/>
                      <w:sz w:val="24"/>
                      <w:szCs w:val="24"/>
                      <w:lang w:eastAsia="ru-RU"/>
                    </w:rPr>
                    <w:t xml:space="preserve">Кому нужно/важно это знание? Где это применяется? Как это связано с …? И </w:t>
                  </w:r>
                  <w:proofErr w:type="spellStart"/>
                  <w:r w:rsidRPr="00D82193">
                    <w:rPr>
                      <w:rFonts w:ascii="Times New Roman" w:hAnsi="Times New Roman" w:cs="Times New Roman"/>
                      <w:i/>
                      <w:iCs/>
                      <w:sz w:val="24"/>
                      <w:szCs w:val="24"/>
                      <w:lang w:eastAsia="ru-RU"/>
                    </w:rPr>
                    <w:t>т..п</w:t>
                  </w:r>
                  <w:proofErr w:type="spellEnd"/>
                  <w:r w:rsidRPr="00D82193">
                    <w:rPr>
                      <w:rFonts w:ascii="Times New Roman" w:hAnsi="Times New Roman" w:cs="Times New Roman"/>
                      <w:sz w:val="24"/>
                      <w:szCs w:val="24"/>
                      <w:lang w:eastAsia="ru-RU"/>
                    </w:rPr>
                    <w:t>.)</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0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разнообразных идей, оценку и отбор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Говорящие имена,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Система,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Теплопередача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на уроке мне помогла креативность?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как можно проявить креативность при выполнении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Моделирование ситуаций, требующих применения креативного мышления при изучении нового материала.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Описание свойств изучаемого объекта с опорой на воображение,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утверждений,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Проверка утверждений «на прочность», определение границ применимости,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Выявление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Представление результатов,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выдвигать креативные идеи? (</w:t>
                  </w:r>
                  <w:r w:rsidRPr="00D82193">
                    <w:rPr>
                      <w:rFonts w:ascii="Times New Roman" w:hAnsi="Times New Roman" w:cs="Times New Roman"/>
                      <w:i/>
                      <w:iCs/>
                      <w:sz w:val="24"/>
                      <w:szCs w:val="24"/>
                      <w:lang w:eastAsia="ru-RU"/>
                    </w:rPr>
                    <w:t>Какой ответ напрашивается? А как ещё можно рассуждать? Какой другой ответ можно дать?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доработка идей? (</w:t>
                  </w:r>
                  <w:r w:rsidRPr="00D82193">
                    <w:rPr>
                      <w:rFonts w:ascii="Times New Roman" w:hAnsi="Times New Roman" w:cs="Times New Roman"/>
                      <w:i/>
                      <w:iCs/>
                      <w:sz w:val="24"/>
                      <w:szCs w:val="24"/>
                      <w:lang w:eastAsia="ru-RU"/>
                    </w:rPr>
                    <w:t>Удобно ли это решение? Можно ли сделать лучше/ быстрее / экономнее …?</w:t>
                  </w:r>
                  <w:r w:rsidRPr="00D82193">
                    <w:rPr>
                      <w:rFonts w:ascii="Times New Roman" w:hAnsi="Times New Roman" w:cs="Times New Roman"/>
                      <w:sz w:val="24"/>
                      <w:szCs w:val="24"/>
                      <w:lang w:eastAsia="ru-RU"/>
                    </w:rPr>
                    <w:t>)</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по поиску аналогий, связей, ассоциаций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креативных идей, доработку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Говорящие имена,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Система,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Теплопередача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Использование навыков креативного мышления для </w:t>
                  </w:r>
                  <w:r w:rsidRPr="00D82193">
                    <w:rPr>
                      <w:rFonts w:ascii="Times New Roman" w:hAnsi="Times New Roman" w:cs="Times New Roman"/>
                      <w:sz w:val="24"/>
                      <w:szCs w:val="24"/>
                      <w:lang w:eastAsia="ru-RU"/>
                    </w:rPr>
                    <w:lastRenderedPageBreak/>
                    <w:t>создания продукта.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Выполнение проекта на основе комплексного задания (по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идей «Знакомимся с эпохой писателя»,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-Социальное проектирование. «Как я вижу своё будущее?»,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социально значимого мероприятия (например, охраны лесов от пожаров),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классного часа для младших подростков «Физика/биология … в твоей жизни»,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и организация системы мероприятий по помощи в учёбе.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Лесные пожары,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8 класса.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12"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113"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8 класса.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Пока не пришла мама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Космос в повседневной жизни</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Подведение итогов </w:t>
                  </w:r>
                  <w:r w:rsidRPr="00D82193">
                    <w:rPr>
                      <w:rFonts w:ascii="Times New Roman" w:hAnsi="Times New Roman" w:cs="Times New Roman"/>
                      <w:sz w:val="24"/>
                      <w:szCs w:val="24"/>
                      <w:lang w:eastAsia="ru-RU"/>
                    </w:rPr>
                    <w:lastRenderedPageBreak/>
                    <w:t>первой части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Самооценка уверенности при </w:t>
                  </w:r>
                  <w:r w:rsidRPr="00D82193">
                    <w:rPr>
                      <w:rFonts w:ascii="Times New Roman" w:hAnsi="Times New Roman" w:cs="Times New Roman"/>
                      <w:sz w:val="24"/>
                      <w:szCs w:val="24"/>
                      <w:lang w:eastAsia="ru-RU"/>
                    </w:rPr>
                    <w:lastRenderedPageBreak/>
                    <w:t>решении жизненных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4: Математическая грамотность: «Математика в окружающем мире» (4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книгоиздание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«Формат книги»</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Геометрические </w:t>
                  </w:r>
                  <w:proofErr w:type="gramStart"/>
                  <w:r w:rsidRPr="00D82193">
                    <w:rPr>
                      <w:rFonts w:ascii="Times New Roman" w:hAnsi="Times New Roman" w:cs="Times New Roman"/>
                      <w:sz w:val="24"/>
                      <w:szCs w:val="24"/>
                      <w:lang w:eastAsia="ru-RU"/>
                    </w:rPr>
                    <w:t>фигуры,  взаимное</w:t>
                  </w:r>
                  <w:proofErr w:type="gramEnd"/>
                  <w:r w:rsidRPr="00D82193">
                    <w:rPr>
                      <w:rFonts w:ascii="Times New Roman" w:hAnsi="Times New Roman" w:cs="Times New Roman"/>
                      <w:sz w:val="24"/>
                      <w:szCs w:val="24"/>
                      <w:lang w:eastAsia="ru-RU"/>
                    </w:rPr>
                    <w:t xml:space="preserve"> расположение фигур,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Числовые закономерности, Дроби</w:t>
                  </w:r>
                </w:p>
              </w:tc>
              <w:tc>
                <w:tcPr>
                  <w:tcW w:w="2619"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w:t>
                  </w:r>
                  <w:proofErr w:type="spellStart"/>
                  <w:r w:rsidRPr="00D82193">
                    <w:rPr>
                      <w:rFonts w:ascii="Times New Roman" w:hAnsi="Times New Roman" w:cs="Times New Roman"/>
                      <w:sz w:val="24"/>
                      <w:szCs w:val="24"/>
                      <w:lang w:eastAsia="ru-RU"/>
                    </w:rPr>
                    <w:t>оценивать,вычислять</w:t>
                  </w:r>
                  <w:proofErr w:type="spellEnd"/>
                  <w:r w:rsidRPr="00D82193">
                    <w:rPr>
                      <w:rFonts w:ascii="Times New Roman" w:hAnsi="Times New Roman" w:cs="Times New Roman"/>
                      <w:sz w:val="24"/>
                      <w:szCs w:val="24"/>
                      <w:lang w:eastAsia="ru-RU"/>
                    </w:rPr>
                    <w:t> результат, 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Выдвигать и обосновывать гипотезу, Формулировать обобщения и выводы, Распознавать истинные и ложные высказывания об </w:t>
                  </w:r>
                  <w:r w:rsidRPr="00D82193">
                    <w:rPr>
                      <w:rFonts w:ascii="Times New Roman" w:hAnsi="Times New Roman" w:cs="Times New Roman"/>
                      <w:sz w:val="24"/>
                      <w:szCs w:val="24"/>
                      <w:lang w:eastAsia="ru-RU"/>
                    </w:rPr>
                    <w:lastRenderedPageBreak/>
                    <w:t xml:space="preserve">объектах, Строить высказывания, Приводить примеры </w:t>
                  </w:r>
                  <w:proofErr w:type="spellStart"/>
                  <w:r w:rsidRPr="00D82193">
                    <w:rPr>
                      <w:rFonts w:ascii="Times New Roman" w:hAnsi="Times New Roman" w:cs="Times New Roman"/>
                      <w:sz w:val="24"/>
                      <w:szCs w:val="24"/>
                      <w:lang w:eastAsia="ru-RU"/>
                    </w:rPr>
                    <w:t>иконтрпримеры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Наблюдать и проводить аналогии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 практическая работа (моделирование)</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«Формат книги»</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общественное питание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«Доставка обеда», «Столики в кафе»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Перебор возможных вариантов, </w:t>
                  </w:r>
                  <w:proofErr w:type="gramStart"/>
                  <w:r w:rsidRPr="00D82193">
                    <w:rPr>
                      <w:rFonts w:ascii="Times New Roman" w:hAnsi="Times New Roman" w:cs="Times New Roman"/>
                      <w:sz w:val="24"/>
                      <w:szCs w:val="24"/>
                      <w:lang w:eastAsia="ru-RU"/>
                    </w:rPr>
                    <w:t>Множества,  Числовые</w:t>
                  </w:r>
                  <w:proofErr w:type="gramEnd"/>
                  <w:r w:rsidRPr="00D82193">
                    <w:rPr>
                      <w:rFonts w:ascii="Times New Roman" w:hAnsi="Times New Roman" w:cs="Times New Roman"/>
                      <w:sz w:val="24"/>
                      <w:szCs w:val="24"/>
                      <w:lang w:eastAsia="ru-RU"/>
                    </w:rPr>
                    <w:t xml:space="preserve"> выражения и неравенства,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измерение длин и расстояний</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мозговой штурм</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2019/20: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«Доставка обеда»,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«Столики в кафе»</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перевозка пассажиров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«Пассажиропоток аэропортов»</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 Представление данных (таблица), Вычисления с рациональными числами</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 исследование источников информации, презентация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«Пассажиропоток аэропортов»</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строительство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«Освещение зимнего сада», «Установка зенитных фонарей»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 практическая работа (моделирование), презентация (техническое задание, смета)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«Освещение зимнего сада»,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РЭШ:</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«Установка зенитных фонарей»</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«Основы финансового </w:t>
                  </w:r>
                  <w:proofErr w:type="gramStart"/>
                  <w:r w:rsidRPr="00D82193">
                    <w:rPr>
                      <w:rFonts w:ascii="Times New Roman" w:hAnsi="Times New Roman" w:cs="Times New Roman"/>
                      <w:sz w:val="24"/>
                      <w:szCs w:val="24"/>
                      <w:lang w:eastAsia="ru-RU"/>
                    </w:rPr>
                    <w:t>успеха»  (</w:t>
                  </w:r>
                  <w:proofErr w:type="gramEnd"/>
                  <w:r w:rsidRPr="00D82193">
                    <w:rPr>
                      <w:rFonts w:ascii="Times New Roman" w:hAnsi="Times New Roman" w:cs="Times New Roman"/>
                      <w:sz w:val="24"/>
                      <w:szCs w:val="24"/>
                      <w:lang w:eastAsia="ru-RU"/>
                    </w:rPr>
                    <w:t>4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Финансовые риски и взвешенные решения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Инвестиции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Инфляция и её последствия.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инвестирования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Ценные бумаги: акции, облигации.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Что является грамотным финансовым решением?</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ролевая</w:t>
                  </w:r>
                  <w:proofErr w:type="gramEnd"/>
                  <w:r w:rsidRPr="00D82193">
                    <w:rPr>
                      <w:rFonts w:ascii="Times New Roman" w:hAnsi="Times New Roman" w:cs="Times New Roman"/>
                      <w:sz w:val="24"/>
                      <w:szCs w:val="24"/>
                      <w:lang w:eastAsia="ru-RU"/>
                    </w:rPr>
                    <w:t xml:space="preserve"> игра/ дебаты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8"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Акция или </w:t>
                  </w:r>
                  <w:proofErr w:type="gramStart"/>
                  <w:r w:rsidRPr="00D82193">
                    <w:rPr>
                      <w:rFonts w:ascii="Times New Roman" w:hAnsi="Times New Roman" w:cs="Times New Roman"/>
                      <w:sz w:val="24"/>
                      <w:szCs w:val="24"/>
                      <w:lang w:eastAsia="ru-RU"/>
                    </w:rPr>
                    <w:t>облигация  (</w:t>
                  </w:r>
                  <w:proofErr w:type="gramEnd"/>
                  <w:r w:rsidRPr="00D82193">
                    <w:rPr>
                      <w:rFonts w:ascii="Times New Roman" w:hAnsi="Times New Roman" w:cs="Times New Roman"/>
                      <w:sz w:val="24"/>
                      <w:szCs w:val="24"/>
                      <w:lang w:eastAsia="ru-RU"/>
                    </w:rPr>
                    <w:t>2020,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финансовые вложения: как приумножить и не потерять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Банк как финансовый институт, инфляция и её последствия: виды банковских вкладов, кредит, банковские проценты, источники банковской прибыли, банковский договор.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пользования различными банковскими продуктами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работа/игра / дискуссия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19"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 приумножить </w:t>
                  </w:r>
                  <w:proofErr w:type="gramStart"/>
                  <w:r w:rsidRPr="00D82193">
                    <w:rPr>
                      <w:rFonts w:ascii="Times New Roman" w:hAnsi="Times New Roman" w:cs="Times New Roman"/>
                      <w:sz w:val="24"/>
                      <w:szCs w:val="24"/>
                      <w:lang w:eastAsia="ru-RU"/>
                    </w:rPr>
                    <w:t>накопления  (</w:t>
                  </w:r>
                  <w:proofErr w:type="gramEnd"/>
                  <w:r w:rsidRPr="00D82193">
                    <w:rPr>
                      <w:rFonts w:ascii="Times New Roman" w:hAnsi="Times New Roman" w:cs="Times New Roman"/>
                      <w:sz w:val="24"/>
                      <w:szCs w:val="24"/>
                      <w:lang w:eastAsia="ru-RU"/>
                    </w:rPr>
                    <w:t>2020,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Уменьшаем финансовые риски: что и как можем страховать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Страховая компании как финансовый институт;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виды</w:t>
                  </w:r>
                  <w:proofErr w:type="gramEnd"/>
                  <w:r w:rsidRPr="00D82193">
                    <w:rPr>
                      <w:rFonts w:ascii="Times New Roman" w:hAnsi="Times New Roman" w:cs="Times New Roman"/>
                      <w:sz w:val="24"/>
                      <w:szCs w:val="24"/>
                      <w:lang w:eastAsia="ru-RU"/>
                    </w:rPr>
                    <w:t xml:space="preserve"> страхования; страховой полис.</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ролевая игра/ дискуссия/ дебаты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0"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Страховка для спортсмена (2021,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Медицинская страховка – 8 класс </w:t>
                  </w:r>
                  <w:proofErr w:type="gramStart"/>
                  <w:r w:rsidRPr="00D82193">
                    <w:rPr>
                      <w:rFonts w:ascii="Times New Roman" w:hAnsi="Times New Roman" w:cs="Times New Roman"/>
                      <w:sz w:val="24"/>
                      <w:szCs w:val="24"/>
                      <w:lang w:eastAsia="ru-RU"/>
                    </w:rPr>
                    <w:t xml:space="preserve">( </w:t>
                  </w:r>
                  <w:r w:rsidRPr="00D82193">
                    <w:rPr>
                      <w:rFonts w:ascii="Times New Roman" w:hAnsi="Times New Roman" w:cs="Times New Roman"/>
                      <w:sz w:val="24"/>
                      <w:szCs w:val="24"/>
                      <w:lang w:eastAsia="ru-RU"/>
                    </w:rPr>
                    <w:lastRenderedPageBreak/>
                    <w:t>Просвещение</w:t>
                  </w:r>
                  <w:proofErr w:type="gramEnd"/>
                  <w:r w:rsidRPr="00D82193">
                    <w:rPr>
                      <w:rFonts w:ascii="Times New Roman" w:hAnsi="Times New Roman" w:cs="Times New Roman"/>
                      <w:sz w:val="24"/>
                      <w:szCs w:val="24"/>
                      <w:lang w:eastAsia="ru-RU"/>
                    </w:rPr>
                    <w:t>, выпуск 2, часть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сбережениях и накоплениях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Сбережения и накопления: общее и разница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рациональных сбережений и накоплений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1"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Инвестиции (2021, 9 класс)</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26-27.</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«Сосчитать, после не хлопотать»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«Сберегательные вклады»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рынок и посредники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Грамотное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числами и величинами,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Вычисление процентов,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процента от числа и числа по его проценту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Моделировать ситуацию математически,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работа/игра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групповая</w:t>
                  </w:r>
                  <w:proofErr w:type="gramEnd"/>
                  <w:r w:rsidRPr="00D82193">
                    <w:rPr>
                      <w:rFonts w:ascii="Times New Roman" w:hAnsi="Times New Roman" w:cs="Times New Roman"/>
                      <w:sz w:val="24"/>
                      <w:szCs w:val="24"/>
                      <w:lang w:eastAsia="ru-RU"/>
                    </w:rPr>
                    <w:t xml:space="preserve"> работа, индивидуальная работа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«Сберегательные вклады»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«Где взять деньги?» (2020, 8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 взять кредит и не </w:t>
                  </w:r>
                  <w:proofErr w:type="spellStart"/>
                  <w:r w:rsidRPr="00D82193">
                    <w:rPr>
                      <w:rFonts w:ascii="Times New Roman" w:hAnsi="Times New Roman" w:cs="Times New Roman"/>
                      <w:sz w:val="24"/>
                      <w:szCs w:val="24"/>
                      <w:lang w:eastAsia="ru-RU"/>
                    </w:rPr>
                    <w:t>разорться</w:t>
                  </w:r>
                  <w:proofErr w:type="spellEnd"/>
                  <w:r w:rsidRPr="00D82193">
                    <w:rPr>
                      <w:rFonts w:ascii="Times New Roman" w:hAnsi="Times New Roman" w:cs="Times New Roman"/>
                      <w:sz w:val="24"/>
                      <w:szCs w:val="24"/>
                      <w:lang w:eastAsia="ru-RU"/>
                    </w:rPr>
                    <w:t>?» )2020, 9 класс)</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3" w:tgtFrame="_blank" w:history="1">
                    <w:r w:rsidR="00D82193" w:rsidRPr="00D82193">
                      <w:rPr>
                        <w:rFonts w:ascii="Times New Roman" w:hAnsi="Times New Roman" w:cs="Times New Roman"/>
                        <w:color w:val="486DAA"/>
                        <w:sz w:val="24"/>
                        <w:szCs w:val="24"/>
                        <w:u w:val="single"/>
                        <w:lang w:eastAsia="ru-RU"/>
                      </w:rPr>
                      <w:t>Математическая грамотность (instrao.ru)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«Сберегательные вклады»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Модуль 6: Глобальные компетенции «Роскошь общения. Ты, я, мы отвечаем за планету </w:t>
                  </w:r>
                  <w:proofErr w:type="gramStart"/>
                  <w:r w:rsidRPr="00D82193">
                    <w:rPr>
                      <w:rFonts w:ascii="Times New Roman" w:hAnsi="Times New Roman" w:cs="Times New Roman"/>
                      <w:sz w:val="24"/>
                      <w:szCs w:val="24"/>
                      <w:lang w:eastAsia="ru-RU"/>
                    </w:rPr>
                    <w:t>Мы</w:t>
                  </w:r>
                  <w:proofErr w:type="gramEnd"/>
                  <w:r w:rsidRPr="00D82193">
                    <w:rPr>
                      <w:rFonts w:ascii="Times New Roman" w:hAnsi="Times New Roman" w:cs="Times New Roman"/>
                      <w:sz w:val="24"/>
                      <w:szCs w:val="24"/>
                      <w:lang w:eastAsia="ru-RU"/>
                    </w:rPr>
                    <w:t xml:space="preserve"> живем в обществе: соблюдаем нормы общения и действуем для будущего» (5 ч)</w:t>
                  </w:r>
                </w:p>
              </w:tc>
            </w:tr>
            <w:tr w:rsidR="00D82193" w:rsidRPr="00D82193" w:rsidTr="00D82193">
              <w:trPr>
                <w:trHeight w:val="334"/>
              </w:trPr>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нормы — основа общения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Что такое стереотипы и как они проявляются в нашей жизни.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 примеры социального взаимодействия, связанного с соблюдением или нарушением социальных норм, со стереотипами.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необходимости соблюдения семейных и общественных традиций.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роли традиций в поддержании культурного многообразия.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риски и последствия отказа от соблюдения традиций.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«Поговорим вежливо»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«Пост хвастовства»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«Самоуправление в школе»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«Рождение детей и СМИ»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8–9, 25–30, ситуация «Новый ученик»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29-30.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Общаемся со старшими и с младшими. Общаемся «по правилам» </w:t>
                  </w:r>
                  <w:r w:rsidRPr="00D82193">
                    <w:rPr>
                      <w:rFonts w:ascii="Times New Roman" w:hAnsi="Times New Roman" w:cs="Times New Roman"/>
                      <w:sz w:val="24"/>
                      <w:szCs w:val="24"/>
                      <w:lang w:eastAsia="ru-RU"/>
                    </w:rPr>
                    <w:lastRenderedPageBreak/>
                    <w:t>и достигаем общих целей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роль и причины противоречий в межкультурном взаимодействии.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Проблемы различных социальных групп в современном мире.</w:t>
                  </w:r>
                  <w:r w:rsidRPr="00D82193">
                    <w:rPr>
                      <w:rFonts w:ascii="Times New Roman" w:hAnsi="Times New Roman" w:cs="Times New Roman"/>
                      <w:sz w:val="24"/>
                      <w:szCs w:val="24"/>
                      <w:lang w:eastAsia="ru-RU"/>
                    </w:rPr>
                    <w:t> Демографические группы. Миграция и мигранты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Определять стратегии поведения в конфликтных социальных взаимодействиях.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причинах конфликтных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«Связь поколений»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«Детская площадка»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Глобальные компетенции. Сборник эталонных заданий. Выпуск 2. Стр. 17–30 (тренировочные задания № 2 и №3).</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«Миграция и мигранты»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причины возникновения, особенности проявления в различных регионах Земли.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связанные с проявлением глобальных проблем в различных регионах Земли.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региональные ситуации и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по преодолению сложных ситуаций и их последствий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31–38 (ситуация «Африка как зеркало глобальных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«Цивилизация и мусор»</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«Леса или сельскохозяйственные угодья»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«Озелененные территории»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«Пластик, о котором все знают»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Действуем для будущего: сохраняем </w:t>
                  </w:r>
                  <w:r w:rsidRPr="00D82193">
                    <w:rPr>
                      <w:rFonts w:ascii="Times New Roman" w:hAnsi="Times New Roman" w:cs="Times New Roman"/>
                      <w:sz w:val="24"/>
                      <w:szCs w:val="24"/>
                      <w:lang w:eastAsia="ru-RU"/>
                    </w:rPr>
                    <w:lastRenderedPageBreak/>
                    <w:t>природные ресурсы</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концепция</w:t>
                  </w:r>
                  <w:proofErr w:type="gramEnd"/>
                  <w:r w:rsidRPr="00D82193">
                    <w:rPr>
                      <w:rFonts w:ascii="Times New Roman" w:hAnsi="Times New Roman" w:cs="Times New Roman"/>
                      <w:sz w:val="24"/>
                      <w:szCs w:val="24"/>
                      <w:lang w:eastAsia="ru-RU"/>
                    </w:rPr>
                    <w:t xml:space="preserve"> устойчивого </w:t>
                  </w:r>
                  <w:r w:rsidRPr="00D82193">
                    <w:rPr>
                      <w:rFonts w:ascii="Times New Roman" w:hAnsi="Times New Roman" w:cs="Times New Roman"/>
                      <w:sz w:val="24"/>
                      <w:szCs w:val="24"/>
                      <w:lang w:eastAsia="ru-RU"/>
                    </w:rPr>
                    <w:lastRenderedPageBreak/>
                    <w:t>развития и решение глобальных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Возможности решения глобальных проблем на примерах энергетической и сырьевой проблем</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сложные ситуации и проблемы, связанные с устойчивым развитием.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свое мнение о возможности преодоления энергетической и сырьевой глобальных проблем.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людей и сообществ с позиций достижения устойчивого развития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Обсуждение информации, предложенной руководителем </w:t>
                  </w:r>
                  <w:r w:rsidRPr="00D82193">
                    <w:rPr>
                      <w:rFonts w:ascii="Times New Roman" w:hAnsi="Times New Roman" w:cs="Times New Roman"/>
                      <w:sz w:val="24"/>
                      <w:szCs w:val="24"/>
                      <w:lang w:eastAsia="ru-RU"/>
                    </w:rPr>
                    <w:lastRenderedPageBreak/>
                    <w:t>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Глобальные компетенции. Сборник эталонных заданий. Выпуск 2. Стр. 12–16.</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2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w:t>
                  </w:r>
                  <w:proofErr w:type="spellStart"/>
                  <w:r w:rsidRPr="00D82193">
                    <w:rPr>
                      <w:rFonts w:ascii="Times New Roman" w:hAnsi="Times New Roman" w:cs="Times New Roman"/>
                      <w:sz w:val="24"/>
                      <w:szCs w:val="24"/>
                      <w:lang w:eastAsia="ru-RU"/>
                    </w:rPr>
                    <w:t>Шопоголик</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«Бензин или метан»</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«Цель № 7»</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«Энергетическая проблема»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«Этичное производство и потребление»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12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фестиваль</w:t>
                  </w:r>
                  <w:proofErr w:type="gramEnd"/>
                  <w:r w:rsidRPr="00D82193">
                    <w:rPr>
                      <w:rFonts w:ascii="Times New Roman" w:hAnsi="Times New Roman" w:cs="Times New Roman"/>
                      <w:sz w:val="24"/>
                      <w:szCs w:val="24"/>
                      <w:lang w:eastAsia="ru-RU"/>
                    </w:rPr>
                    <w:t>, выставка работ</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067A5B" w:rsidRDefault="00067A5B" w:rsidP="00067A5B">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9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
              <w:gridCol w:w="1582"/>
              <w:gridCol w:w="470"/>
              <w:gridCol w:w="1561"/>
              <w:gridCol w:w="26"/>
              <w:gridCol w:w="5158"/>
              <w:gridCol w:w="2238"/>
              <w:gridCol w:w="2519"/>
            </w:tblGrid>
            <w:tr w:rsidR="00D82193" w:rsidRPr="00D82193" w:rsidTr="00D82193">
              <w:tc>
                <w:tcPr>
                  <w:tcW w:w="597"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63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88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108" w:type="dxa"/>
                  <w:gridSpan w:val="2"/>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69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9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77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9 класса.</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w:t>
                  </w:r>
                  <w:r w:rsidRPr="00D82193">
                    <w:rPr>
                      <w:rFonts w:ascii="Times New Roman" w:hAnsi="Times New Roman" w:cs="Times New Roman"/>
                      <w:sz w:val="24"/>
                      <w:szCs w:val="24"/>
                      <w:lang w:eastAsia="ru-RU"/>
                    </w:rPr>
                    <w:lastRenderedPageBreak/>
                    <w:t>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Ожидания каждого школьника и группы в целом от совместной работы. Обсуждение планов и организации работы в рамках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готовность</w:t>
                  </w:r>
                  <w:proofErr w:type="gramEnd"/>
                  <w:r w:rsidRPr="00D82193">
                    <w:rPr>
                      <w:rFonts w:ascii="Times New Roman" w:hAnsi="Times New Roman" w:cs="Times New Roman"/>
                      <w:sz w:val="24"/>
                      <w:szCs w:val="24"/>
                      <w:lang w:eastAsia="ru-RU"/>
                    </w:rPr>
                    <w:t xml:space="preserve">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129"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портал</w:t>
                  </w:r>
                  <w:proofErr w:type="gramEnd"/>
                  <w:r w:rsidRPr="00D82193">
                    <w:rPr>
                      <w:rFonts w:ascii="Times New Roman" w:hAnsi="Times New Roman" w:cs="Times New Roman"/>
                      <w:sz w:val="24"/>
                      <w:szCs w:val="24"/>
                      <w:lang w:eastAsia="ru-RU"/>
                    </w:rPr>
                    <w:t xml:space="preserve">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gramStart"/>
                  <w:r w:rsidRPr="00D82193">
                    <w:rPr>
                      <w:rFonts w:ascii="Times New Roman" w:hAnsi="Times New Roman" w:cs="Times New Roman"/>
                      <w:sz w:val="24"/>
                      <w:szCs w:val="24"/>
                      <w:lang w:eastAsia="ru-RU"/>
                    </w:rPr>
                    <w:t>материалы</w:t>
                  </w:r>
                  <w:proofErr w:type="gramEnd"/>
                  <w:r w:rsidRPr="00D82193">
                    <w:rPr>
                      <w:rFonts w:ascii="Times New Roman" w:hAnsi="Times New Roman" w:cs="Times New Roman"/>
                      <w:sz w:val="24"/>
                      <w:szCs w:val="24"/>
                      <w:lang w:eastAsia="ru-RU"/>
                    </w:rPr>
                    <w:t xml:space="preserve"> из пособий «Функциональная грамотность. Учимся для жизни» </w:t>
                  </w:r>
                  <w:r w:rsidRPr="00D82193">
                    <w:rPr>
                      <w:rFonts w:ascii="Times New Roman" w:hAnsi="Times New Roman" w:cs="Times New Roman"/>
                      <w:sz w:val="24"/>
                      <w:szCs w:val="24"/>
                      <w:lang w:eastAsia="ru-RU"/>
                    </w:rPr>
                    <w:lastRenderedPageBreak/>
                    <w:t>издательства «Просвещение».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1: Читательская грамотность: «События и факты с разных точек зрения»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Авторский замысел и читательские установки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Творческая лаборатория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«Зарок»</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31"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Самоопределение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Альтернативные точки зрения и их основания</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 осмыслять содержание и форму текста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Киберспорт</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(Читательская грамотность. Сборник эталонных заданий. Выпуск 1.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2. ‒ Москва, Санкт-Петербург: «Просвещение», 2020).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«Походы»</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32"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Смыслы, явные и скрытые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Коммуникативное намерение автора, манипуляция в коммуникации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Осмыслять содержание и форму текста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«Выигрыш» (Читательская грамотность. Сборник эталонных заданий.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2. ‒ Москва, Санкт-Петербург: «Просвещение», 2021).</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«Знания в действии»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«Сесть на астероид» и «Солнечные панели»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принципов действия технологий.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использованию знаний для разработки и совершенствования технологий.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(Российская электронная школа)</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33" w:history="1">
                    <w:r w:rsidR="00D82193"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«Лекарства или яды» и «Чай»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Объяснение происходящих процессов и воздействия различных веществ на </w:t>
                  </w:r>
                  <w:proofErr w:type="spellStart"/>
                  <w:r w:rsidRPr="00D82193">
                    <w:rPr>
                      <w:rFonts w:ascii="Times New Roman" w:hAnsi="Times New Roman" w:cs="Times New Roman"/>
                      <w:sz w:val="24"/>
                      <w:szCs w:val="24"/>
                      <w:lang w:eastAsia="ru-RU"/>
                    </w:rPr>
                    <w:t>органаизм</w:t>
                  </w:r>
                  <w:proofErr w:type="spellEnd"/>
                  <w:r w:rsidRPr="00D82193">
                    <w:rPr>
                      <w:rFonts w:ascii="Times New Roman" w:hAnsi="Times New Roman" w:cs="Times New Roman"/>
                      <w:sz w:val="24"/>
                      <w:szCs w:val="24"/>
                      <w:lang w:eastAsia="ru-RU"/>
                    </w:rPr>
                    <w:t xml:space="preserve"> человека.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4"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Сетевой комплекс информационного взаимодействия субъектов Российской Федерации в </w:t>
                  </w:r>
                  <w:r w:rsidRPr="00D82193">
                    <w:rPr>
                      <w:rFonts w:ascii="Times New Roman" w:hAnsi="Times New Roman" w:cs="Times New Roman"/>
                      <w:sz w:val="24"/>
                      <w:szCs w:val="24"/>
                      <w:lang w:eastAsia="ru-RU"/>
                    </w:rPr>
                    <w:lastRenderedPageBreak/>
                    <w:t>проекте «Мониторинг формирования функциональной грамотности учащихся» </w:t>
                  </w:r>
                  <w:hyperlink r:id="rId135"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9.</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«О чем расскажет анализ крови» и/или «Вакцины»</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6"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10-11.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Земле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«Глобальное потепление» и «Красный прилив»</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(графиков, схем), построение рассуждений.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моделированию глобальных процессов.</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Мозговой штурм.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Естественно-научная грамотность. Сборник эталонных заданий. Выпуск 2: учеб</w:t>
                  </w:r>
                  <w:proofErr w:type="gramStart"/>
                  <w:r w:rsidRPr="00D82193">
                    <w:rPr>
                      <w:rFonts w:ascii="Times New Roman" w:hAnsi="Times New Roman" w:cs="Times New Roman"/>
                      <w:sz w:val="24"/>
                      <w:szCs w:val="24"/>
                      <w:lang w:eastAsia="ru-RU"/>
                    </w:rPr>
                    <w:t>. пособие</w:t>
                  </w:r>
                  <w:proofErr w:type="gramEnd"/>
                  <w:r w:rsidRPr="00D82193">
                    <w:rPr>
                      <w:rFonts w:ascii="Times New Roman" w:hAnsi="Times New Roman" w:cs="Times New Roman"/>
                      <w:sz w:val="24"/>
                      <w:szCs w:val="24"/>
                      <w:lang w:eastAsia="ru-RU"/>
                    </w:rPr>
                    <w:t xml:space="preserve">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lastRenderedPageBreak/>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7"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ситуациях личностного роста и социального проектирования</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-диалоги,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действия и социальное проектирование,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-вопросы методологии научного познания</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выдвижение идей и моделирование жизненных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диалогов (на основе комиксов, рисунков, описания случаев и т.д.)</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-создания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 xml:space="preserve"> (например, на основе текста параграфа),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-проектирования личностных действий (самопознания, самооценки и др.),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-научного познания.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 над различными комплексными заданиями.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3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задание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 Солнечные дни,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Помогите младшим школьникам полюбить чтение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Утренние вопросы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Вечное движение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проблемы: </w:t>
                  </w:r>
                  <w:r w:rsidRPr="00D82193">
                    <w:rPr>
                      <w:rFonts w:ascii="Times New Roman" w:hAnsi="Times New Roman" w:cs="Times New Roman"/>
                      <w:sz w:val="24"/>
                      <w:szCs w:val="24"/>
                      <w:lang w:eastAsia="ru-RU"/>
                    </w:rPr>
                    <w:lastRenderedPageBreak/>
                    <w:t>Когда на уроке мне помогла креативность?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Моделирование жизненных ситуаций, требующих применения дивергентного мышления.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Как поступить?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Какое принять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ситуации,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альтернатив,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в жизни может выручить гибкость и беглость мышления?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3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xml:space="preserve">Комплексные задания (задания на выдвижение </w:t>
                  </w:r>
                  <w:r w:rsidRPr="00D82193">
                    <w:rPr>
                      <w:rFonts w:ascii="Times New Roman" w:hAnsi="Times New Roman" w:cs="Times New Roman"/>
                      <w:i/>
                      <w:iCs/>
                      <w:sz w:val="24"/>
                      <w:szCs w:val="24"/>
                      <w:lang w:eastAsia="ru-RU"/>
                    </w:rPr>
                    <w:lastRenderedPageBreak/>
                    <w:t>разнообразных идей, оценку и отбор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Социальная реклама,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NB или Пометки на полях,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защищаться от манипуляций,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какой жизненной ситуации мне помогла креативность?</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когда в жизни может понадобиться креативность?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каких ситуациях наилучшим решением проблемы является традиционное, а в каких -креативное?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по поиску аналогий, связей, ассоциаций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креативных идей, доработку идей)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Социальная реклама,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NB или Пометки на полях,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защищаться от манипуляций,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идей «Благодарим своих учителей»,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«Как я вижу своё будущее?»,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-Футуристическая выставка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социально значимого мероприятия (например, помощи людям с особенностями здоровья),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и организация системы мероприятий по помощи в учёбе.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Благодарность,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Вещества и материалы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Рисунок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Солнечные дети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9 класса.</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42"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143"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9 класса. Креативное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Экспедиция на Марс.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Социальная инициатива</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первой части программы: Рефлексивное занятие 1.</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окружающем мире» (4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 общественной жизни: социальные </w:t>
                  </w:r>
                  <w:r w:rsidRPr="00D82193">
                    <w:rPr>
                      <w:rFonts w:ascii="Times New Roman" w:hAnsi="Times New Roman" w:cs="Times New Roman"/>
                      <w:sz w:val="24"/>
                      <w:szCs w:val="24"/>
                      <w:lang w:eastAsia="ru-RU"/>
                    </w:rPr>
                    <w:lastRenderedPageBreak/>
                    <w:t>опросы и исследования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«Домашние животные», «Здоровое питание»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Статистические характеристики, Представление </w:t>
                  </w:r>
                  <w:r w:rsidRPr="00D82193">
                    <w:rPr>
                      <w:rFonts w:ascii="Times New Roman" w:hAnsi="Times New Roman" w:cs="Times New Roman"/>
                      <w:sz w:val="24"/>
                      <w:szCs w:val="24"/>
                      <w:lang w:eastAsia="ru-RU"/>
                    </w:rPr>
                    <w:lastRenderedPageBreak/>
                    <w:t>информации (диаграммы)</w:t>
                  </w:r>
                </w:p>
              </w:tc>
              <w:tc>
                <w:tcPr>
                  <w:tcW w:w="2690"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w:t>
                  </w:r>
                  <w:r w:rsidRPr="00D82193">
                    <w:rPr>
                      <w:rFonts w:ascii="Times New Roman" w:hAnsi="Times New Roman" w:cs="Times New Roman"/>
                      <w:sz w:val="24"/>
                      <w:szCs w:val="24"/>
                      <w:lang w:eastAsia="ru-RU"/>
                    </w:rPr>
                    <w:lastRenderedPageBreak/>
                    <w:t>вычислять результат, 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Формулировать обобщения и выводы, </w:t>
                  </w:r>
                  <w:proofErr w:type="spellStart"/>
                  <w:r w:rsidRPr="00D82193">
                    <w:rPr>
                      <w:rFonts w:ascii="Times New Roman" w:hAnsi="Times New Roman" w:cs="Times New Roman"/>
                      <w:sz w:val="24"/>
                      <w:szCs w:val="24"/>
                      <w:lang w:eastAsia="ru-RU"/>
                    </w:rPr>
                    <w:t>Распознаватьистинные</w:t>
                  </w:r>
                  <w:proofErr w:type="spellEnd"/>
                  <w:r w:rsidRPr="00D82193">
                    <w:rPr>
                      <w:rFonts w:ascii="Times New Roman" w:hAnsi="Times New Roman" w:cs="Times New Roman"/>
                      <w:sz w:val="24"/>
                      <w:szCs w:val="24"/>
                      <w:lang w:eastAsia="ru-RU"/>
                    </w:rPr>
                    <w:t xml:space="preserve"> и ложные высказывания об объектах, Строить высказывания, 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Наблюдать и проводить аналогии</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Беседа, групповая работа, индивидуальная работа, исследование информационных </w:t>
                  </w:r>
                  <w:r w:rsidRPr="00D82193">
                    <w:rPr>
                      <w:rFonts w:ascii="Times New Roman" w:hAnsi="Times New Roman" w:cs="Times New Roman"/>
                      <w:sz w:val="24"/>
                      <w:szCs w:val="24"/>
                      <w:lang w:eastAsia="ru-RU"/>
                    </w:rPr>
                    <w:lastRenderedPageBreak/>
                    <w:t>источников, опрос, презентация, круглый стол</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«Домашние животные», «Здоровое питание»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19.</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измерения на местности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«Как измерить ширину реки»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Измерение геометрических величин, Геометрические фигуры и их свойства, Равенство и подобие</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практическая работа (измерение на местности)</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2019/20: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измерить ширину реки»</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интернет</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«Покупка подарка в интернет-магазине»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(таблицы, диаграммы), Вероятность случайного события</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изучение </w:t>
                  </w:r>
                  <w:proofErr w:type="spellStart"/>
                  <w:r w:rsidRPr="00D82193">
                    <w:rPr>
                      <w:rFonts w:ascii="Times New Roman" w:hAnsi="Times New Roman" w:cs="Times New Roman"/>
                      <w:sz w:val="24"/>
                      <w:szCs w:val="24"/>
                      <w:lang w:eastAsia="ru-RU"/>
                    </w:rPr>
                    <w:t>интернет-ресурсов</w:t>
                  </w:r>
                  <w:proofErr w:type="spellEnd"/>
                  <w:r w:rsidRPr="00D82193">
                    <w:rPr>
                      <w:rFonts w:ascii="Times New Roman" w:hAnsi="Times New Roman" w:cs="Times New Roman"/>
                      <w:sz w:val="24"/>
                      <w:szCs w:val="24"/>
                      <w:lang w:eastAsia="ru-RU"/>
                    </w:rPr>
                    <w:t>, презентация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«Покупка подарка в интернет-магазине»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коммунальные платежи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Комплексное задание </w:t>
                  </w:r>
                  <w:r w:rsidRPr="00D82193">
                    <w:rPr>
                      <w:rFonts w:ascii="Times New Roman" w:hAnsi="Times New Roman" w:cs="Times New Roman"/>
                      <w:sz w:val="24"/>
                      <w:szCs w:val="24"/>
                      <w:lang w:eastAsia="ru-RU"/>
                    </w:rPr>
                    <w:lastRenderedPageBreak/>
                    <w:t>«Измерение и оплата электроэнергии»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рациональными числами с использованием электронных таблиц</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практическая работа (вычисления с использованием </w:t>
                  </w:r>
                  <w:r w:rsidRPr="00D82193">
                    <w:rPr>
                      <w:rFonts w:ascii="Times New Roman" w:hAnsi="Times New Roman" w:cs="Times New Roman"/>
                      <w:sz w:val="24"/>
                      <w:szCs w:val="24"/>
                      <w:lang w:eastAsia="ru-RU"/>
                    </w:rPr>
                    <w:lastRenderedPageBreak/>
                    <w:t>электронных таблиц), презентация (рекомендаций)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shd w:val="clear" w:color="auto" w:fill="DEEAF6"/>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«Измерение и оплата электроэнергии» - в Приложении</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Модуль 5: Финансовая грамотность: «Основы финансового </w:t>
                  </w:r>
                  <w:proofErr w:type="gramStart"/>
                  <w:r w:rsidRPr="00D82193">
                    <w:rPr>
                      <w:rFonts w:ascii="Times New Roman" w:hAnsi="Times New Roman" w:cs="Times New Roman"/>
                      <w:sz w:val="24"/>
                      <w:szCs w:val="24"/>
                      <w:lang w:eastAsia="ru-RU"/>
                    </w:rPr>
                    <w:t>успеха»  (</w:t>
                  </w:r>
                  <w:proofErr w:type="gramEnd"/>
                  <w:r w:rsidRPr="00D82193">
                    <w:rPr>
                      <w:rFonts w:ascii="Times New Roman" w:hAnsi="Times New Roman" w:cs="Times New Roman"/>
                      <w:sz w:val="24"/>
                      <w:szCs w:val="24"/>
                      <w:lang w:eastAsia="ru-RU"/>
                    </w:rPr>
                    <w:t>4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Я - потребитель.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Права потребителей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Защита прав потребителей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решение кейсов/ 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8"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Защита прав потребителей (</w:t>
                  </w:r>
                  <w:proofErr w:type="gramStart"/>
                  <w:r w:rsidRPr="00D82193">
                    <w:rPr>
                      <w:rFonts w:ascii="Times New Roman" w:hAnsi="Times New Roman" w:cs="Times New Roman"/>
                      <w:sz w:val="24"/>
                      <w:szCs w:val="24"/>
                      <w:lang w:eastAsia="ru-RU"/>
                    </w:rPr>
                    <w:t>2020,  8</w:t>
                  </w:r>
                  <w:proofErr w:type="gramEnd"/>
                  <w:r w:rsidRPr="00D82193">
                    <w:rPr>
                      <w:rFonts w:ascii="Times New Roman" w:hAnsi="Times New Roman" w:cs="Times New Roman"/>
                      <w:sz w:val="24"/>
                      <w:szCs w:val="24"/>
                      <w:lang w:eastAsia="ru-RU"/>
                    </w:rPr>
                    <w:t xml:space="preserve">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Опоздавший миксер (</w:t>
                  </w:r>
                  <w:proofErr w:type="gramStart"/>
                  <w:r w:rsidRPr="00D82193">
                    <w:rPr>
                      <w:rFonts w:ascii="Times New Roman" w:hAnsi="Times New Roman" w:cs="Times New Roman"/>
                      <w:sz w:val="24"/>
                      <w:szCs w:val="24"/>
                      <w:lang w:eastAsia="ru-RU"/>
                    </w:rPr>
                    <w:t>2021,  9</w:t>
                  </w:r>
                  <w:proofErr w:type="gramEnd"/>
                  <w:r w:rsidRPr="00D82193">
                    <w:rPr>
                      <w:rFonts w:ascii="Times New Roman" w:hAnsi="Times New Roman" w:cs="Times New Roman"/>
                      <w:sz w:val="24"/>
                      <w:szCs w:val="24"/>
                      <w:lang w:eastAsia="ru-RU"/>
                    </w:rPr>
                    <w:t xml:space="preserve">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работа: что учитываем, когда делаем выбор</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Трудоустройство: факторы выбора профессии, факторы выбора места работы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и самообразование как условия финансовой стабильности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Успешное трудоустройство- основной фактор финансовой стабильности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49"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Заработная  плата</w:t>
                  </w:r>
                  <w:proofErr w:type="gramEnd"/>
                  <w:r w:rsidRPr="00D82193">
                    <w:rPr>
                      <w:rFonts w:ascii="Times New Roman" w:hAnsi="Times New Roman" w:cs="Times New Roman"/>
                      <w:sz w:val="24"/>
                      <w:szCs w:val="24"/>
                      <w:lang w:eastAsia="ru-RU"/>
                    </w:rPr>
                    <w:t xml:space="preserve"> (2021,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Первая работа Издательство 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Налоги и выплаты: что отдаем и как получаем</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Что такое налоги </w:t>
                  </w:r>
                  <w:proofErr w:type="gramStart"/>
                  <w:r w:rsidRPr="00D82193">
                    <w:rPr>
                      <w:rFonts w:ascii="Times New Roman" w:hAnsi="Times New Roman" w:cs="Times New Roman"/>
                      <w:sz w:val="24"/>
                      <w:szCs w:val="24"/>
                      <w:lang w:eastAsia="ru-RU"/>
                    </w:rPr>
                    <w:t>и  зачем</w:t>
                  </w:r>
                  <w:proofErr w:type="gramEnd"/>
                  <w:r w:rsidRPr="00D82193">
                    <w:rPr>
                      <w:rFonts w:ascii="Times New Roman" w:hAnsi="Times New Roman" w:cs="Times New Roman"/>
                      <w:sz w:val="24"/>
                      <w:szCs w:val="24"/>
                      <w:lang w:eastAsia="ru-RU"/>
                    </w:rPr>
                    <w:t xml:space="preserve"> они нужны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социальные выплаты, предоставляемые государством</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решение кейсов/ 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0"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Ежегодные налоги (</w:t>
                  </w:r>
                  <w:proofErr w:type="gramStart"/>
                  <w:r w:rsidRPr="00D82193">
                    <w:rPr>
                      <w:rFonts w:ascii="Times New Roman" w:hAnsi="Times New Roman" w:cs="Times New Roman"/>
                      <w:sz w:val="24"/>
                      <w:szCs w:val="24"/>
                      <w:lang w:eastAsia="ru-RU"/>
                    </w:rPr>
                    <w:t>2021,  9</w:t>
                  </w:r>
                  <w:proofErr w:type="gramEnd"/>
                  <w:r w:rsidRPr="00D82193">
                    <w:rPr>
                      <w:rFonts w:ascii="Times New Roman" w:hAnsi="Times New Roman" w:cs="Times New Roman"/>
                      <w:sz w:val="24"/>
                      <w:szCs w:val="24"/>
                      <w:lang w:eastAsia="ru-RU"/>
                    </w:rPr>
                    <w:t xml:space="preserve">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Транспортный </w:t>
                  </w:r>
                  <w:proofErr w:type="gramStart"/>
                  <w:r w:rsidRPr="00D82193">
                    <w:rPr>
                      <w:rFonts w:ascii="Times New Roman" w:hAnsi="Times New Roman" w:cs="Times New Roman"/>
                      <w:sz w:val="24"/>
                      <w:szCs w:val="24"/>
                      <w:lang w:eastAsia="ru-RU"/>
                    </w:rPr>
                    <w:t>налог  (</w:t>
                  </w:r>
                  <w:proofErr w:type="gramEnd"/>
                  <w:r w:rsidRPr="00D82193">
                    <w:rPr>
                      <w:rFonts w:ascii="Times New Roman" w:hAnsi="Times New Roman" w:cs="Times New Roman"/>
                      <w:sz w:val="24"/>
                      <w:szCs w:val="24"/>
                      <w:lang w:eastAsia="ru-RU"/>
                    </w:rPr>
                    <w:t xml:space="preserve">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профессиональном выборе: образование, работа и   финансовая стабильность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работа и   финансовая стабильность</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решение кейсов/ дискуссия/ игра «Агентство по трудоустройству»</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2"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Зарплатная карта (2020,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для Миши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Издательство 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 xml:space="preserve"> Естественно -научная(1 ч) – за рамками  выделенных  5  часов на </w:t>
                  </w:r>
                  <w:proofErr w:type="spellStart"/>
                  <w:r w:rsidRPr="00D82193">
                    <w:rPr>
                      <w:rFonts w:ascii="Times New Roman" w:hAnsi="Times New Roman" w:cs="Times New Roman"/>
                      <w:sz w:val="24"/>
                      <w:szCs w:val="24"/>
                      <w:lang w:eastAsia="ru-RU"/>
                    </w:rPr>
                    <w:t>финграмотность</w:t>
                  </w:r>
                  <w:proofErr w:type="spellEnd"/>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«Что посеешь, то </w:t>
                  </w:r>
                  <w:proofErr w:type="gramStart"/>
                  <w:r w:rsidRPr="00D82193">
                    <w:rPr>
                      <w:rFonts w:ascii="Times New Roman" w:hAnsi="Times New Roman" w:cs="Times New Roman"/>
                      <w:sz w:val="24"/>
                      <w:szCs w:val="24"/>
                      <w:lang w:eastAsia="ru-RU"/>
                    </w:rPr>
                    <w:t>и  пожнешь</w:t>
                  </w:r>
                  <w:proofErr w:type="gramEnd"/>
                  <w:r w:rsidRPr="00D82193">
                    <w:rPr>
                      <w:rFonts w:ascii="Times New Roman" w:hAnsi="Times New Roman" w:cs="Times New Roman"/>
                      <w:sz w:val="24"/>
                      <w:szCs w:val="24"/>
                      <w:lang w:eastAsia="ru-RU"/>
                    </w:rPr>
                    <w:t>» // «Землю уважай – пожнешь урожай»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83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грамотность и социальная ответственность </w:t>
                  </w:r>
                </w:p>
              </w:tc>
              <w:tc>
                <w:tcPr>
                  <w:tcW w:w="296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Климатический магазин – 9 класс - 2021</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«Труд, зарплата и налог — важный опыт </w:t>
                  </w:r>
                  <w:proofErr w:type="gramStart"/>
                  <w:r w:rsidRPr="00D82193">
                    <w:rPr>
                      <w:rFonts w:ascii="Times New Roman" w:hAnsi="Times New Roman" w:cs="Times New Roman"/>
                      <w:sz w:val="24"/>
                      <w:szCs w:val="24"/>
                      <w:lang w:eastAsia="ru-RU"/>
                    </w:rPr>
                    <w:t>и  урок</w:t>
                  </w:r>
                  <w:proofErr w:type="gramEnd"/>
                  <w:r w:rsidRPr="00D82193">
                    <w:rPr>
                      <w:rFonts w:ascii="Times New Roman" w:hAnsi="Times New Roman" w:cs="Times New Roman"/>
                      <w:sz w:val="24"/>
                      <w:szCs w:val="24"/>
                      <w:lang w:eastAsia="ru-RU"/>
                    </w:rPr>
                    <w:t>»</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83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работа и   финансовая стабильность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Определение факторов, влияющих на размер выплачиваемой заработной платы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Налоговые выплаты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пособия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числами и величинами,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Вычисление процента от числа и числа </w:t>
                  </w:r>
                  <w:r w:rsidRPr="00D82193">
                    <w:rPr>
                      <w:rFonts w:ascii="Times New Roman" w:hAnsi="Times New Roman" w:cs="Times New Roman"/>
                      <w:sz w:val="24"/>
                      <w:szCs w:val="24"/>
                      <w:lang w:eastAsia="ru-RU"/>
                    </w:rPr>
                    <w:lastRenderedPageBreak/>
                    <w:t>по его проценту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96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Финансовая грамотность</w:t>
                  </w:r>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Моделировать ситуацию математически,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практическая</w:t>
                  </w:r>
                  <w:proofErr w:type="gramEnd"/>
                  <w:r w:rsidRPr="00D82193">
                    <w:rPr>
                      <w:rFonts w:ascii="Times New Roman" w:hAnsi="Times New Roman" w:cs="Times New Roman"/>
                      <w:sz w:val="24"/>
                      <w:szCs w:val="24"/>
                      <w:lang w:eastAsia="ru-RU"/>
                    </w:rPr>
                    <w:t xml:space="preserve"> работа/  игра,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групповая</w:t>
                  </w:r>
                  <w:proofErr w:type="gramEnd"/>
                  <w:r w:rsidRPr="00D82193">
                    <w:rPr>
                      <w:rFonts w:ascii="Times New Roman" w:hAnsi="Times New Roman" w:cs="Times New Roman"/>
                      <w:sz w:val="24"/>
                      <w:szCs w:val="24"/>
                      <w:lang w:eastAsia="ru-RU"/>
                    </w:rPr>
                    <w:t xml:space="preserve"> работа, индивидуальная работа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«Новая работа» (2021, 9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«Налог на новую квартиру» (2021, 8 класс)</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«Пособие на ребенка»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(8 </w:t>
                  </w:r>
                  <w:proofErr w:type="gramStart"/>
                  <w:r w:rsidRPr="00D82193">
                    <w:rPr>
                      <w:rFonts w:ascii="Times New Roman" w:hAnsi="Times New Roman" w:cs="Times New Roman"/>
                      <w:sz w:val="24"/>
                      <w:szCs w:val="24"/>
                      <w:lang w:eastAsia="ru-RU"/>
                    </w:rPr>
                    <w:t>класс,  2019</w:t>
                  </w:r>
                  <w:proofErr w:type="gramEnd"/>
                  <w:r w:rsidRPr="00D82193">
                    <w:rPr>
                      <w:rFonts w:ascii="Times New Roman" w:hAnsi="Times New Roman" w:cs="Times New Roman"/>
                      <w:sz w:val="24"/>
                      <w:szCs w:val="24"/>
                      <w:lang w:eastAsia="ru-RU"/>
                    </w:rPr>
                    <w:t>/20)</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6: Глобальные компетенции «Роскошь общения. Ты, я, мы отвечаем за планету.  Мы будем жить и работать в изменяющемся цифровом мире»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Какое общение называют эффективным. Расшифруем «4к»</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действия в интересах общественного благополучия и устойчивого развития.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Понятие об «универсальных навыках» («мягких навыках»)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развивать критическое и аналитическое мышление? Как работать с информацией?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«твердых» и «мягких» навыков.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возрастания значения «мягких навыков» в современной жизни.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понятия «критическое мышление», «аналитическое мышление».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значении «мягких навыков» в современном мире.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как определить достоверность информации, отличить факт и мнение.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игровая деятельность</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8–9, 45–47, 53–58 (тренировочное задание № 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«Интернет в современном мире».</w:t>
                  </w:r>
                </w:p>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5"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«Ищем причины»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29-30.</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сетевых сообществах, сталкиваемся со стереотипами, действуем сообща</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связанные со стереотипами.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ситуации межкультурного общения с ценностных позиций.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ситуации и проблемы, возникающие в общении в социальных сетях.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возможностях и рисках участия в сетевых сообществах</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6"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«Гендерное равенство и стереотипы»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«Плюсы и минусы стереотипов»</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Сетикет</w:t>
                  </w:r>
                  <w:proofErr w:type="spellEnd"/>
                  <w:r w:rsidRPr="00D82193">
                    <w:rPr>
                      <w:rFonts w:ascii="Times New Roman" w:hAnsi="Times New Roman" w:cs="Times New Roman"/>
                      <w:sz w:val="24"/>
                      <w:szCs w:val="24"/>
                      <w:lang w:eastAsia="ru-RU"/>
                    </w:rPr>
                    <w:t>»</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«Сегодня у нас презентация»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Ситуация «Новый ученик»</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31-32.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Почему и для чего в современном мире нужно быть глобально компетентным? Действуем </w:t>
                  </w:r>
                  <w:r w:rsidRPr="00D82193">
                    <w:rPr>
                      <w:rFonts w:ascii="Times New Roman" w:hAnsi="Times New Roman" w:cs="Times New Roman"/>
                      <w:sz w:val="24"/>
                      <w:szCs w:val="24"/>
                      <w:lang w:eastAsia="ru-RU"/>
                    </w:rPr>
                    <w:lastRenderedPageBreak/>
                    <w:t>для будущего: учитываем цели устойчивого развития</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xml:space="preserve">: пути и возможности их решения глобально компетентными людьми в </w:t>
                  </w:r>
                  <w:r w:rsidRPr="00D82193">
                    <w:rPr>
                      <w:rFonts w:ascii="Times New Roman" w:hAnsi="Times New Roman" w:cs="Times New Roman"/>
                      <w:sz w:val="24"/>
                      <w:szCs w:val="24"/>
                      <w:lang w:eastAsia="ru-RU"/>
                    </w:rPr>
                    <w:lastRenderedPageBreak/>
                    <w:t>условиях динамично развивающегося неопределенного мира.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сущность глобальных проблем и вызовов, которые они создают современному человечеству.</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конференция / решение познавательных задач и разбор ситуаций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9A0E85" w:rsidP="009A0E85">
                  <w:pPr>
                    <w:pStyle w:val="a6"/>
                    <w:framePr w:hSpace="180" w:wrap="around" w:vAnchor="text" w:hAnchor="margin" w:y="4"/>
                    <w:rPr>
                      <w:rFonts w:ascii="Times New Roman" w:hAnsi="Times New Roman" w:cs="Times New Roman"/>
                      <w:sz w:val="24"/>
                      <w:szCs w:val="24"/>
                      <w:lang w:eastAsia="ru-RU"/>
                    </w:rPr>
                  </w:pPr>
                  <w:hyperlink r:id="rId157"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6–11</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15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Демонстрация итогов внеурочных занятий по ФГ </w:t>
                  </w:r>
                  <w:r w:rsidRPr="00D82193">
                    <w:rPr>
                      <w:rFonts w:ascii="Times New Roman" w:hAnsi="Times New Roman" w:cs="Times New Roman"/>
                      <w:sz w:val="24"/>
                      <w:szCs w:val="24"/>
                      <w:lang w:eastAsia="ru-RU"/>
                    </w:rPr>
                    <w:lastRenderedPageBreak/>
                    <w:t>(открытое мероприятие для школы и родителей).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w:t>
                  </w:r>
                  <w:r w:rsidRPr="00D82193">
                    <w:rPr>
                      <w:rFonts w:ascii="Times New Roman" w:hAnsi="Times New Roman" w:cs="Times New Roman"/>
                      <w:sz w:val="24"/>
                      <w:szCs w:val="24"/>
                      <w:lang w:eastAsia="ru-RU"/>
                    </w:rPr>
                    <w:lastRenderedPageBreak/>
                    <w:t>учебно-исследовательских, проектных и других творческих работах.</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Театрализованное представление,</w:t>
                  </w:r>
                </w:p>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фестиваль</w:t>
                  </w:r>
                  <w:proofErr w:type="gramEnd"/>
                  <w:r w:rsidRPr="00D82193">
                    <w:rPr>
                      <w:rFonts w:ascii="Times New Roman" w:hAnsi="Times New Roman" w:cs="Times New Roman"/>
                      <w:sz w:val="24"/>
                      <w:szCs w:val="24"/>
                      <w:lang w:eastAsia="ru-RU"/>
                    </w:rPr>
                    <w:t>, выставка работ</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4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1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68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07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9A0E85">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067A5B"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br/>
            </w: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br/>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Краткие рекомендации по оценке результатов внеурочной деятельности по формированию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проведения рефлексивного занятия в середине программы предлагается методика «Сытый или голодный?», учитывающая подходы, разработанные белорусскими коллегами</w:t>
            </w:r>
            <w:hyperlink r:id="rId159" w:anchor="_ftn7" w:history="1">
              <w:r w:rsidRPr="00D82193">
                <w:rPr>
                  <w:rFonts w:ascii="Times New Roman" w:hAnsi="Times New Roman" w:cs="Times New Roman"/>
                  <w:color w:val="486DAA"/>
                  <w:sz w:val="24"/>
                  <w:szCs w:val="24"/>
                  <w:u w:val="single"/>
                  <w:lang w:eastAsia="ru-RU"/>
                </w:rPr>
                <w:t>[7]</w:t>
              </w:r>
            </w:hyperlink>
            <w:r w:rsidRPr="00D82193">
              <w:rPr>
                <w:rFonts w:ascii="Times New Roman" w:hAnsi="Times New Roman" w:cs="Times New Roman"/>
                <w:sz w:val="24"/>
                <w:szCs w:val="24"/>
                <w:lang w:eastAsia="ru-RU"/>
              </w:rPr>
              <w:t>. Основная цель этой методики получить обратную связь от каждого ученика.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проведения итогового рефлексивного занятия предлагается методика «Лестница самооценки». Основная цель данной методики -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Каждой из шести команд даётся описание уровней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w:t>
            </w:r>
            <w:r w:rsidRPr="00D82193">
              <w:rPr>
                <w:rFonts w:ascii="Times New Roman" w:hAnsi="Times New Roman" w:cs="Times New Roman"/>
                <w:sz w:val="24"/>
                <w:szCs w:val="24"/>
                <w:lang w:eastAsia="ru-RU"/>
              </w:rPr>
              <w:lastRenderedPageBreak/>
              <w:t xml:space="preserve">году, чтобы перейти на следующий уровень? 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отдельных уровней ФГ можно использовать примеры заданий разного уровня ФГ по всем шести составляющим (</w:t>
            </w:r>
            <w:hyperlink r:id="rId16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 работу групп даётся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w:t>
            </w:r>
            <w:proofErr w:type="spellStart"/>
            <w:r w:rsidRPr="00D82193">
              <w:rPr>
                <w:rFonts w:ascii="Times New Roman" w:hAnsi="Times New Roman" w:cs="Times New Roman"/>
                <w:sz w:val="24"/>
                <w:szCs w:val="24"/>
                <w:lang w:eastAsia="ru-RU"/>
              </w:rPr>
              <w:t>стикер</w:t>
            </w:r>
            <w:proofErr w:type="spellEnd"/>
            <w:r w:rsidRPr="00D82193">
              <w:rPr>
                <w:rFonts w:ascii="Times New Roman" w:hAnsi="Times New Roman" w:cs="Times New Roman"/>
                <w:sz w:val="24"/>
                <w:szCs w:val="24"/>
                <w:lang w:eastAsia="ru-RU"/>
              </w:rPr>
              <w:t xml:space="preserve">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pict>
                <v:rect id="_x0000_i1025" style="width:154.35pt;height:.75pt" o:hrpct="330" o:hrstd="t" o:hrnoshade="t" o:hr="t" fillcolor="#d1d0d0" stroked="f"/>
              </w:pict>
            </w:r>
          </w:p>
          <w:p w:rsidR="00D82193" w:rsidRPr="00D82193" w:rsidRDefault="009A0E85" w:rsidP="00D82193">
            <w:pPr>
              <w:pStyle w:val="a6"/>
              <w:rPr>
                <w:rFonts w:ascii="Times New Roman" w:hAnsi="Times New Roman" w:cs="Times New Roman"/>
                <w:sz w:val="24"/>
                <w:szCs w:val="24"/>
                <w:lang w:eastAsia="ru-RU"/>
              </w:rPr>
            </w:pPr>
            <w:hyperlink r:id="rId161" w:anchor="_ftnref1" w:history="1">
              <w:r w:rsidR="00D82193" w:rsidRPr="00D82193">
                <w:rPr>
                  <w:rFonts w:ascii="Times New Roman" w:hAnsi="Times New Roman" w:cs="Times New Roman"/>
                  <w:color w:val="486DAA"/>
                  <w:sz w:val="24"/>
                  <w:szCs w:val="24"/>
                  <w:u w:val="single"/>
                  <w:lang w:eastAsia="ru-RU"/>
                </w:rPr>
                <w:t>[1]</w:t>
              </w:r>
            </w:hyperlink>
            <w:r w:rsidR="00D82193" w:rsidRPr="00D82193">
              <w:rPr>
                <w:rFonts w:ascii="Times New Roman" w:hAnsi="Times New Roman" w:cs="Times New Roman"/>
                <w:sz w:val="24"/>
                <w:szCs w:val="24"/>
                <w:lang w:eastAsia="ru-RU"/>
              </w:rPr>
              <w:t> </w:t>
            </w:r>
            <w:r w:rsidR="00D82193" w:rsidRPr="00D82193">
              <w:rPr>
                <w:rFonts w:ascii="Times New Roman" w:hAnsi="Times New Roman" w:cs="Times New Roman"/>
                <w:i/>
                <w:iCs/>
                <w:sz w:val="24"/>
                <w:szCs w:val="24"/>
                <w:lang w:eastAsia="ru-RU"/>
              </w:rPr>
              <w:t xml:space="preserve">Образовательная система «Школа 2100». Педагогика здравого смысла / под ред. А. А. Леонтьева. М.: </w:t>
            </w:r>
            <w:proofErr w:type="spellStart"/>
            <w:r w:rsidR="00D82193" w:rsidRPr="00D82193">
              <w:rPr>
                <w:rFonts w:ascii="Times New Roman" w:hAnsi="Times New Roman" w:cs="Times New Roman"/>
                <w:i/>
                <w:iCs/>
                <w:sz w:val="24"/>
                <w:szCs w:val="24"/>
                <w:lang w:eastAsia="ru-RU"/>
              </w:rPr>
              <w:t>Баласс</w:t>
            </w:r>
            <w:proofErr w:type="spellEnd"/>
            <w:r w:rsidR="00D82193" w:rsidRPr="00D82193">
              <w:rPr>
                <w:rFonts w:ascii="Times New Roman" w:hAnsi="Times New Roman" w:cs="Times New Roman"/>
                <w:i/>
                <w:iCs/>
                <w:sz w:val="24"/>
                <w:szCs w:val="24"/>
                <w:lang w:eastAsia="ru-RU"/>
              </w:rPr>
              <w:t>, 2003. С.35.</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2" w:anchor="_ftnref2" w:history="1">
              <w:r w:rsidR="00D82193" w:rsidRPr="00D82193">
                <w:rPr>
                  <w:rFonts w:ascii="Times New Roman" w:hAnsi="Times New Roman" w:cs="Times New Roman"/>
                  <w:color w:val="486DAA"/>
                  <w:sz w:val="24"/>
                  <w:szCs w:val="24"/>
                  <w:u w:val="single"/>
                  <w:lang w:eastAsia="ru-RU"/>
                </w:rPr>
                <w:t>[2]</w:t>
              </w:r>
            </w:hyperlink>
            <w:r w:rsidR="00D82193" w:rsidRPr="00D82193">
              <w:rPr>
                <w:rFonts w:ascii="Times New Roman" w:hAnsi="Times New Roman" w:cs="Times New Roman"/>
                <w:sz w:val="24"/>
                <w:szCs w:val="24"/>
                <w:lang w:eastAsia="ru-RU"/>
              </w:rPr>
              <w:t> </w:t>
            </w:r>
            <w:hyperlink r:id="rId163" w:history="1">
              <w:r w:rsidR="00D82193" w:rsidRPr="00D82193">
                <w:rPr>
                  <w:rFonts w:ascii="Times New Roman" w:hAnsi="Times New Roman" w:cs="Times New Roman"/>
                  <w:color w:val="486DAA"/>
                  <w:sz w:val="24"/>
                  <w:szCs w:val="24"/>
                  <w:u w:val="single"/>
                  <w:lang w:eastAsia="ru-RU"/>
                </w:rPr>
                <w:t>https://www.oecd.org/pisa/data/PISA-2018-draft-frameworks.pdf</w:t>
              </w:r>
            </w:hyperlink>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4" w:anchor="_ftnref3" w:history="1">
              <w:r w:rsidR="00D82193" w:rsidRPr="00D82193">
                <w:rPr>
                  <w:rFonts w:ascii="Times New Roman" w:hAnsi="Times New Roman" w:cs="Times New Roman"/>
                  <w:color w:val="486DAA"/>
                  <w:sz w:val="24"/>
                  <w:szCs w:val="24"/>
                  <w:u w:val="single"/>
                  <w:lang w:eastAsia="ru-RU"/>
                </w:rPr>
                <w:t>[3]</w:t>
              </w:r>
            </w:hyperlink>
            <w:r w:rsidR="00D82193" w:rsidRPr="00D82193">
              <w:rPr>
                <w:rFonts w:ascii="Times New Roman" w:hAnsi="Times New Roman" w:cs="Times New Roman"/>
                <w:sz w:val="24"/>
                <w:szCs w:val="24"/>
                <w:lang w:eastAsia="ru-RU"/>
              </w:rPr>
              <w:t> ПС – письменное самовыражение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5" w:anchor="_ftnref4" w:history="1">
              <w:r w:rsidR="00D82193" w:rsidRPr="00D82193">
                <w:rPr>
                  <w:rFonts w:ascii="Times New Roman" w:hAnsi="Times New Roman" w:cs="Times New Roman"/>
                  <w:color w:val="486DAA"/>
                  <w:sz w:val="24"/>
                  <w:szCs w:val="24"/>
                  <w:u w:val="single"/>
                  <w:lang w:eastAsia="ru-RU"/>
                </w:rPr>
                <w:t>[4]</w:t>
              </w:r>
            </w:hyperlink>
            <w:r w:rsidR="00D82193" w:rsidRPr="00D82193">
              <w:rPr>
                <w:rFonts w:ascii="Times New Roman" w:hAnsi="Times New Roman" w:cs="Times New Roman"/>
                <w:sz w:val="24"/>
                <w:szCs w:val="24"/>
                <w:lang w:eastAsia="ru-RU"/>
              </w:rPr>
              <w:t> ВС – визуальное самовыражение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6" w:anchor="_ftnref5" w:history="1">
              <w:r w:rsidR="00D82193" w:rsidRPr="00D82193">
                <w:rPr>
                  <w:rFonts w:ascii="Times New Roman" w:hAnsi="Times New Roman" w:cs="Times New Roman"/>
                  <w:color w:val="486DAA"/>
                  <w:sz w:val="24"/>
                  <w:szCs w:val="24"/>
                  <w:u w:val="single"/>
                  <w:lang w:eastAsia="ru-RU"/>
                </w:rPr>
                <w:t>[5]</w:t>
              </w:r>
            </w:hyperlink>
            <w:r w:rsidR="00D82193" w:rsidRPr="00D82193">
              <w:rPr>
                <w:rFonts w:ascii="Times New Roman" w:hAnsi="Times New Roman" w:cs="Times New Roman"/>
                <w:sz w:val="24"/>
                <w:szCs w:val="24"/>
                <w:lang w:eastAsia="ru-RU"/>
              </w:rPr>
              <w:t> </w:t>
            </w:r>
            <w:proofErr w:type="spellStart"/>
            <w:r w:rsidR="00D82193" w:rsidRPr="00D82193">
              <w:rPr>
                <w:rFonts w:ascii="Times New Roman" w:hAnsi="Times New Roman" w:cs="Times New Roman"/>
                <w:sz w:val="24"/>
                <w:szCs w:val="24"/>
                <w:lang w:eastAsia="ru-RU"/>
              </w:rPr>
              <w:t>СПр</w:t>
            </w:r>
            <w:proofErr w:type="spellEnd"/>
            <w:r w:rsidR="00D82193" w:rsidRPr="00D82193">
              <w:rPr>
                <w:rFonts w:ascii="Times New Roman" w:hAnsi="Times New Roman" w:cs="Times New Roman"/>
                <w:sz w:val="24"/>
                <w:szCs w:val="24"/>
                <w:lang w:eastAsia="ru-RU"/>
              </w:rPr>
              <w:t xml:space="preserve"> – решение социальных проблем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7" w:anchor="_ftnref6" w:history="1">
              <w:r w:rsidR="00D82193" w:rsidRPr="00D82193">
                <w:rPr>
                  <w:rFonts w:ascii="Times New Roman" w:hAnsi="Times New Roman" w:cs="Times New Roman"/>
                  <w:color w:val="486DAA"/>
                  <w:sz w:val="24"/>
                  <w:szCs w:val="24"/>
                  <w:u w:val="single"/>
                  <w:lang w:eastAsia="ru-RU"/>
                </w:rPr>
                <w:t>[6]</w:t>
              </w:r>
            </w:hyperlink>
            <w:r w:rsidR="00D82193" w:rsidRPr="00D82193">
              <w:rPr>
                <w:rFonts w:ascii="Times New Roman" w:hAnsi="Times New Roman" w:cs="Times New Roman"/>
                <w:sz w:val="24"/>
                <w:szCs w:val="24"/>
                <w:lang w:eastAsia="ru-RU"/>
              </w:rPr>
              <w:t> </w:t>
            </w:r>
            <w:proofErr w:type="spellStart"/>
            <w:r w:rsidR="00D82193" w:rsidRPr="00D82193">
              <w:rPr>
                <w:rFonts w:ascii="Times New Roman" w:hAnsi="Times New Roman" w:cs="Times New Roman"/>
                <w:sz w:val="24"/>
                <w:szCs w:val="24"/>
                <w:lang w:eastAsia="ru-RU"/>
              </w:rPr>
              <w:t>ЕНПр</w:t>
            </w:r>
            <w:proofErr w:type="spellEnd"/>
            <w:r w:rsidR="00D82193" w:rsidRPr="00D82193">
              <w:rPr>
                <w:rFonts w:ascii="Times New Roman" w:hAnsi="Times New Roman" w:cs="Times New Roman"/>
                <w:sz w:val="24"/>
                <w:szCs w:val="24"/>
                <w:lang w:eastAsia="ru-RU"/>
              </w:rPr>
              <w:t xml:space="preserve"> – решение естественнонаучных проблем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9A0E85" w:rsidP="00D82193">
            <w:pPr>
              <w:pStyle w:val="a6"/>
              <w:rPr>
                <w:rFonts w:ascii="Times New Roman" w:hAnsi="Times New Roman" w:cs="Times New Roman"/>
                <w:sz w:val="24"/>
                <w:szCs w:val="24"/>
                <w:lang w:eastAsia="ru-RU"/>
              </w:rPr>
            </w:pPr>
            <w:hyperlink r:id="rId168" w:anchor="_ftnref7" w:history="1">
              <w:r w:rsidR="00D82193" w:rsidRPr="00D82193">
                <w:rPr>
                  <w:rFonts w:ascii="Times New Roman" w:hAnsi="Times New Roman" w:cs="Times New Roman"/>
                  <w:color w:val="486DAA"/>
                  <w:sz w:val="24"/>
                  <w:szCs w:val="24"/>
                  <w:u w:val="single"/>
                  <w:lang w:eastAsia="ru-RU"/>
                </w:rPr>
                <w:t>[7]</w:t>
              </w:r>
            </w:hyperlink>
            <w:r w:rsidR="00D82193" w:rsidRPr="00D82193">
              <w:rPr>
                <w:rFonts w:ascii="Times New Roman" w:hAnsi="Times New Roman" w:cs="Times New Roman"/>
                <w:sz w:val="24"/>
                <w:szCs w:val="24"/>
                <w:lang w:eastAsia="ru-RU"/>
              </w:rPr>
              <w:t xml:space="preserve"> Педагогические </w:t>
            </w:r>
            <w:proofErr w:type="spellStart"/>
            <w:r w:rsidR="00D82193" w:rsidRPr="00D82193">
              <w:rPr>
                <w:rFonts w:ascii="Times New Roman" w:hAnsi="Times New Roman" w:cs="Times New Roman"/>
                <w:sz w:val="24"/>
                <w:szCs w:val="24"/>
                <w:lang w:eastAsia="ru-RU"/>
              </w:rPr>
              <w:t>игротехники</w:t>
            </w:r>
            <w:proofErr w:type="spellEnd"/>
            <w:r w:rsidR="00D82193" w:rsidRPr="00D82193">
              <w:rPr>
                <w:rFonts w:ascii="Times New Roman" w:hAnsi="Times New Roman" w:cs="Times New Roman"/>
                <w:sz w:val="24"/>
                <w:szCs w:val="24"/>
                <w:lang w:eastAsia="ru-RU"/>
              </w:rPr>
              <w:t>: копилка методов и упражнений </w:t>
            </w:r>
            <w:r w:rsidR="00D82193" w:rsidRPr="00D82193">
              <w:rPr>
                <w:rFonts w:ascii="Times New Roman" w:hAnsi="Times New Roman" w:cs="Times New Roman"/>
                <w:color w:val="000000"/>
                <w:sz w:val="24"/>
                <w:szCs w:val="24"/>
                <w:lang w:eastAsia="ru-RU"/>
              </w:rPr>
              <w:t>/Л.С. Кожуховская [и др.]; под общ. ред. Л.С. Кожуховской. – Минск: Изд. Центр БГУ, 2010. – 233 с. </w:t>
            </w:r>
            <w:hyperlink r:id="rId169" w:history="1">
              <w:r w:rsidR="00D82193" w:rsidRPr="00D82193">
                <w:rPr>
                  <w:rFonts w:ascii="Times New Roman" w:hAnsi="Times New Roman" w:cs="Times New Roman"/>
                  <w:color w:val="486DAA"/>
                  <w:sz w:val="24"/>
                  <w:szCs w:val="24"/>
                  <w:u w:val="single"/>
                  <w:lang w:eastAsia="ru-RU"/>
                </w:rPr>
                <w:t>https://www.youthworker.by/images/_library/Kopilka_metodov_i_uprazhnenij.pdf</w:t>
              </w:r>
            </w:hyperlink>
          </w:p>
          <w:p w:rsidR="00D82193" w:rsidRPr="00D82193" w:rsidRDefault="00D82193" w:rsidP="00D82193">
            <w:pPr>
              <w:pStyle w:val="a6"/>
              <w:rPr>
                <w:rFonts w:ascii="Times New Roman" w:hAnsi="Times New Roman" w:cs="Times New Roman"/>
                <w:sz w:val="24"/>
                <w:szCs w:val="24"/>
                <w:lang w:eastAsia="ru-RU"/>
              </w:rPr>
            </w:pPr>
          </w:p>
        </w:tc>
        <w:tc>
          <w:tcPr>
            <w:tcW w:w="35" w:type="dxa"/>
            <w:hideMark/>
          </w:tcPr>
          <w:p w:rsidR="00D82193" w:rsidRPr="00D82193" w:rsidRDefault="00D82193" w:rsidP="00D82193">
            <w:pPr>
              <w:pStyle w:val="a6"/>
              <w:rPr>
                <w:rFonts w:ascii="Times New Roman" w:hAnsi="Times New Roman" w:cs="Times New Roman"/>
                <w:sz w:val="24"/>
                <w:szCs w:val="24"/>
                <w:lang w:eastAsia="ru-RU"/>
              </w:rPr>
            </w:pPr>
          </w:p>
        </w:tc>
      </w:tr>
    </w:tbl>
    <w:p w:rsidR="00F760DE" w:rsidRPr="00D82193" w:rsidRDefault="00F760DE" w:rsidP="00D82193">
      <w:pPr>
        <w:pStyle w:val="a6"/>
        <w:rPr>
          <w:rFonts w:ascii="Times New Roman" w:hAnsi="Times New Roman" w:cs="Times New Roman"/>
          <w:sz w:val="24"/>
          <w:szCs w:val="24"/>
        </w:rPr>
      </w:pPr>
    </w:p>
    <w:sectPr w:rsidR="00F760DE" w:rsidRPr="00D82193" w:rsidSect="00D8219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D2"/>
    <w:rsid w:val="00067A5B"/>
    <w:rsid w:val="002060C2"/>
    <w:rsid w:val="002628D2"/>
    <w:rsid w:val="00692EF3"/>
    <w:rsid w:val="008B2712"/>
    <w:rsid w:val="009A0E85"/>
    <w:rsid w:val="00B12E4F"/>
    <w:rsid w:val="00B131E6"/>
    <w:rsid w:val="00B65627"/>
    <w:rsid w:val="00B842FC"/>
    <w:rsid w:val="00D82193"/>
    <w:rsid w:val="00E668B2"/>
    <w:rsid w:val="00F7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C256D01-45D7-4297-81CD-F07CF50C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0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82193"/>
  </w:style>
  <w:style w:type="paragraph" w:styleId="a3">
    <w:name w:val="Normal (Web)"/>
    <w:basedOn w:val="a"/>
    <w:uiPriority w:val="99"/>
    <w:semiHidden/>
    <w:unhideWhenUsed/>
    <w:rsid w:val="00D821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2193"/>
    <w:rPr>
      <w:color w:val="0000FF"/>
      <w:u w:val="single"/>
    </w:rPr>
  </w:style>
  <w:style w:type="character" w:styleId="a5">
    <w:name w:val="FollowedHyperlink"/>
    <w:basedOn w:val="a0"/>
    <w:uiPriority w:val="99"/>
    <w:semiHidden/>
    <w:unhideWhenUsed/>
    <w:rsid w:val="00D82193"/>
    <w:rPr>
      <w:color w:val="800080"/>
      <w:u w:val="single"/>
    </w:rPr>
  </w:style>
  <w:style w:type="paragraph" w:styleId="a6">
    <w:name w:val="No Spacing"/>
    <w:link w:val="a7"/>
    <w:qFormat/>
    <w:rsid w:val="00D82193"/>
    <w:pPr>
      <w:spacing w:after="0" w:line="240" w:lineRule="auto"/>
    </w:pPr>
  </w:style>
  <w:style w:type="paragraph" w:styleId="a8">
    <w:name w:val="Balloon Text"/>
    <w:basedOn w:val="a"/>
    <w:link w:val="a9"/>
    <w:uiPriority w:val="99"/>
    <w:semiHidden/>
    <w:unhideWhenUsed/>
    <w:rsid w:val="00067A5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67A5B"/>
    <w:rPr>
      <w:rFonts w:ascii="Segoe UI" w:hAnsi="Segoe UI" w:cs="Segoe UI"/>
      <w:sz w:val="18"/>
      <w:szCs w:val="18"/>
    </w:rPr>
  </w:style>
  <w:style w:type="character" w:customStyle="1" w:styleId="a7">
    <w:name w:val="Без интервала Знак"/>
    <w:link w:val="a6"/>
    <w:locked/>
    <w:rsid w:val="00B12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18217">
      <w:bodyDiv w:val="1"/>
      <w:marLeft w:val="0"/>
      <w:marRight w:val="0"/>
      <w:marTop w:val="0"/>
      <w:marBottom w:val="0"/>
      <w:divBdr>
        <w:top w:val="none" w:sz="0" w:space="0" w:color="auto"/>
        <w:left w:val="none" w:sz="0" w:space="0" w:color="auto"/>
        <w:bottom w:val="none" w:sz="0" w:space="0" w:color="auto"/>
        <w:right w:val="none" w:sz="0" w:space="0" w:color="auto"/>
      </w:divBdr>
    </w:div>
    <w:div w:id="230163536">
      <w:bodyDiv w:val="1"/>
      <w:marLeft w:val="0"/>
      <w:marRight w:val="0"/>
      <w:marTop w:val="0"/>
      <w:marBottom w:val="0"/>
      <w:divBdr>
        <w:top w:val="none" w:sz="0" w:space="0" w:color="auto"/>
        <w:left w:val="none" w:sz="0" w:space="0" w:color="auto"/>
        <w:bottom w:val="none" w:sz="0" w:space="0" w:color="auto"/>
        <w:right w:val="none" w:sz="0" w:space="0" w:color="auto"/>
      </w:divBdr>
    </w:div>
    <w:div w:id="1132332245">
      <w:bodyDiv w:val="1"/>
      <w:marLeft w:val="0"/>
      <w:marRight w:val="0"/>
      <w:marTop w:val="0"/>
      <w:marBottom w:val="0"/>
      <w:divBdr>
        <w:top w:val="none" w:sz="0" w:space="0" w:color="auto"/>
        <w:left w:val="none" w:sz="0" w:space="0" w:color="auto"/>
        <w:bottom w:val="none" w:sz="0" w:space="0" w:color="auto"/>
        <w:right w:val="none" w:sz="0" w:space="0" w:color="auto"/>
      </w:divBdr>
    </w:div>
    <w:div w:id="210294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iv.instrao.ru/" TargetMode="External"/><Relationship Id="rId21" Type="http://schemas.openxmlformats.org/officeDocument/2006/relationships/hyperlink" Target="http://skiv.instrao.ru/" TargetMode="External"/><Relationship Id="rId42" Type="http://schemas.openxmlformats.org/officeDocument/2006/relationships/hyperlink" Target="http://skiv.instrao.ru/" TargetMode="External"/><Relationship Id="rId63" Type="http://schemas.openxmlformats.org/officeDocument/2006/relationships/hyperlink" Target="http://skiv.instrao.ru/bank-zadaniy/finansovaya-gramotnost" TargetMode="External"/><Relationship Id="rId84" Type="http://schemas.openxmlformats.org/officeDocument/2006/relationships/hyperlink" Target="http://skiv.instrao.ru/" TargetMode="External"/><Relationship Id="rId138" Type="http://schemas.openxmlformats.org/officeDocument/2006/relationships/hyperlink" Target="http://skiv.instrao.ru/" TargetMode="External"/><Relationship Id="rId159" Type="http://schemas.openxmlformats.org/officeDocument/2006/relationships/hyperlink" Target="file:///C:\Users\Admin\Downloads\%D0%9F%D1%80%D0%BE%D0%B3%D1%80%D0%B0%D0%BC%D0%BC%D0%B0%20%D0%92%D0%BD%D0%B5%D1%83%D1%80%D0%BE%D1%87%D0%BA%D0%B0%20%D0%BD%D0%B0%20%D1%81%D0%B0%D0%B8%CC%86%D1%82.docx" TargetMode="External"/><Relationship Id="rId170" Type="http://schemas.openxmlformats.org/officeDocument/2006/relationships/fontTable" Target="fontTable.xml"/><Relationship Id="rId107" Type="http://schemas.openxmlformats.org/officeDocument/2006/relationships/hyperlink" Target="http://skiv.instrao.ru/" TargetMode="External"/><Relationship Id="rId11" Type="http://schemas.openxmlformats.org/officeDocument/2006/relationships/hyperlink" Target="http://skiv.instrao.ru/" TargetMode="External"/><Relationship Id="rId32" Type="http://schemas.openxmlformats.org/officeDocument/2006/relationships/hyperlink" Target="https://fg.resh.edu.ru/" TargetMode="External"/><Relationship Id="rId53" Type="http://schemas.openxmlformats.org/officeDocument/2006/relationships/hyperlink" Target="http://skiv.instrao.ru/" TargetMode="External"/><Relationship Id="rId74" Type="http://schemas.openxmlformats.org/officeDocument/2006/relationships/hyperlink" Target="http://skiv.instrao.ru/" TargetMode="External"/><Relationship Id="rId128" Type="http://schemas.openxmlformats.org/officeDocument/2006/relationships/hyperlink" Target="http://skiv.instrao.ru/" TargetMode="External"/><Relationship Id="rId149" Type="http://schemas.openxmlformats.org/officeDocument/2006/relationships/hyperlink" Target="http://skiv.instrao.ru/bank-zadaniy/finansovaya-gramotnost" TargetMode="External"/><Relationship Id="rId5" Type="http://schemas.openxmlformats.org/officeDocument/2006/relationships/hyperlink" Target="https://fg.resh.edu.ru/" TargetMode="External"/><Relationship Id="rId95" Type="http://schemas.openxmlformats.org/officeDocument/2006/relationships/hyperlink" Target="http://skiv.instrao.ru/bank-zadaniy/matematicheskaya-gramotnost/" TargetMode="External"/><Relationship Id="rId160" Type="http://schemas.openxmlformats.org/officeDocument/2006/relationships/hyperlink" Target="http://skiv.instrao.ru/" TargetMode="External"/><Relationship Id="rId22" Type="http://schemas.openxmlformats.org/officeDocument/2006/relationships/hyperlink" Target="http://skiv.instrao.ru/" TargetMode="External"/><Relationship Id="rId43" Type="http://schemas.openxmlformats.org/officeDocument/2006/relationships/hyperlink" Target="http://skiv.instrao.ru/" TargetMode="External"/><Relationship Id="rId64" Type="http://schemas.openxmlformats.org/officeDocument/2006/relationships/hyperlink" Target="http://skiv.instrao.ru/bank-zadaniy/finansovaya-gramotnost" TargetMode="External"/><Relationship Id="rId118" Type="http://schemas.openxmlformats.org/officeDocument/2006/relationships/hyperlink" Target="http://skiv.instrao.ru/bank-zadaniy/finansovaya-gramotnost" TargetMode="External"/><Relationship Id="rId139" Type="http://schemas.openxmlformats.org/officeDocument/2006/relationships/hyperlink" Target="http://skiv.instrao.ru/" TargetMode="External"/><Relationship Id="rId85" Type="http://schemas.openxmlformats.org/officeDocument/2006/relationships/hyperlink" Target="https://fg.resh.edu.ru/" TargetMode="External"/><Relationship Id="rId150" Type="http://schemas.openxmlformats.org/officeDocument/2006/relationships/hyperlink" Target="http://skiv.instrao.ru/bank-zadaniy/finansovaya-gramotnost" TargetMode="External"/><Relationship Id="rId171" Type="http://schemas.openxmlformats.org/officeDocument/2006/relationships/theme" Target="theme/theme1.xml"/><Relationship Id="rId12" Type="http://schemas.openxmlformats.org/officeDocument/2006/relationships/hyperlink" Target="http://skiv.instrao.ru/" TargetMode="External"/><Relationship Id="rId33" Type="http://schemas.openxmlformats.org/officeDocument/2006/relationships/hyperlink" Target="http://skiv.instrao.ru/" TargetMode="External"/><Relationship Id="rId108" Type="http://schemas.openxmlformats.org/officeDocument/2006/relationships/hyperlink" Target="http://skiv.instrao.ru/" TargetMode="External"/><Relationship Id="rId129" Type="http://schemas.openxmlformats.org/officeDocument/2006/relationships/hyperlink" Target="https://fg.resh.edu.ru/" TargetMode="External"/><Relationship Id="rId54" Type="http://schemas.openxmlformats.org/officeDocument/2006/relationships/hyperlink" Target="http://skiv.instrao.ru/" TargetMode="External"/><Relationship Id="rId70" Type="http://schemas.openxmlformats.org/officeDocument/2006/relationships/hyperlink" Target="http://skiv.instrao.ru/" TargetMode="External"/><Relationship Id="rId75" Type="http://schemas.openxmlformats.org/officeDocument/2006/relationships/hyperlink" Target="http://skiv.instrao.ru/" TargetMode="External"/><Relationship Id="rId91" Type="http://schemas.openxmlformats.org/officeDocument/2006/relationships/hyperlink" Target="http://skiv.instrao.ru/bank-zadaniy/finansovaya-gramotnost" TargetMode="External"/><Relationship Id="rId96" Type="http://schemas.openxmlformats.org/officeDocument/2006/relationships/hyperlink" Target="http://skiv.instrao.ru/" TargetMode="External"/><Relationship Id="rId140" Type="http://schemas.openxmlformats.org/officeDocument/2006/relationships/hyperlink" Target="http://skiv.instrao.ru/" TargetMode="External"/><Relationship Id="rId145" Type="http://schemas.openxmlformats.org/officeDocument/2006/relationships/hyperlink" Target="http://skiv.instrao.ru/" TargetMode="External"/><Relationship Id="rId161" Type="http://schemas.openxmlformats.org/officeDocument/2006/relationships/hyperlink" Target="file:///C:\Users\Admin\Downloads\%D0%9F%D1%80%D0%BE%D0%B3%D1%80%D0%B0%D0%BC%D0%BC%D0%B0%20%D0%92%D0%BD%D0%B5%D1%83%D1%80%D0%BE%D1%87%D0%BA%D0%B0%20%D0%BD%D0%B0%20%D1%81%D0%B0%D0%B8%CC%86%D1%82.docx" TargetMode="External"/><Relationship Id="rId166" Type="http://schemas.openxmlformats.org/officeDocument/2006/relationships/hyperlink" Target="file:///C:\Users\Admin\Downloads\%D0%9F%D1%80%D0%BE%D0%B3%D1%80%D0%B0%D0%BC%D0%BC%D0%B0%20%D0%92%D0%BD%D0%B5%D1%83%D1%80%D0%BE%D1%87%D0%BA%D0%B0%20%D0%BD%D0%B0%20%D1%81%D0%B0%D0%B8%CC%86%D1%82.docx" TargetMode="External"/><Relationship Id="rId1" Type="http://schemas.openxmlformats.org/officeDocument/2006/relationships/styles" Target="styles.xml"/><Relationship Id="rId6" Type="http://schemas.openxmlformats.org/officeDocument/2006/relationships/hyperlink" Target="http://skiv.instrao.ru/" TargetMode="External"/><Relationship Id="rId23" Type="http://schemas.openxmlformats.org/officeDocument/2006/relationships/hyperlink" Target="https://fg.resh.edu.ru/" TargetMode="External"/><Relationship Id="rId28" Type="http://schemas.openxmlformats.org/officeDocument/2006/relationships/hyperlink" Target="http://skiv.instrao.ru/" TargetMode="External"/><Relationship Id="rId49" Type="http://schemas.openxmlformats.org/officeDocument/2006/relationships/hyperlink" Target="http://skiv.instrao.ru/" TargetMode="External"/><Relationship Id="rId114" Type="http://schemas.openxmlformats.org/officeDocument/2006/relationships/hyperlink" Target="http://skiv.instrao.ru/" TargetMode="External"/><Relationship Id="rId119" Type="http://schemas.openxmlformats.org/officeDocument/2006/relationships/hyperlink" Target="http://skiv.instrao.ru/bank-zadaniy/finansovaya-gramotnost" TargetMode="External"/><Relationship Id="rId44" Type="http://schemas.openxmlformats.org/officeDocument/2006/relationships/hyperlink" Target="https://fg.resh.edu.ru/" TargetMode="External"/><Relationship Id="rId60" Type="http://schemas.openxmlformats.org/officeDocument/2006/relationships/hyperlink" Target="http://skiv.instrao.ru/" TargetMode="External"/><Relationship Id="rId65" Type="http://schemas.openxmlformats.org/officeDocument/2006/relationships/hyperlink" Target="http://skiv.instrao.ru/bank-zadaniy/finansovaya-gramotnost" TargetMode="External"/><Relationship Id="rId81" Type="http://schemas.openxmlformats.org/officeDocument/2006/relationships/hyperlink" Target="http://skiv.instrao.ru/" TargetMode="External"/><Relationship Id="rId86" Type="http://schemas.openxmlformats.org/officeDocument/2006/relationships/hyperlink" Target="http://skiv.instrao.ru/" TargetMode="External"/><Relationship Id="rId130" Type="http://schemas.openxmlformats.org/officeDocument/2006/relationships/hyperlink" Target="http://skiv.instrao.ru/" TargetMode="External"/><Relationship Id="rId135" Type="http://schemas.openxmlformats.org/officeDocument/2006/relationships/hyperlink" Target="http://skiv.instrao.ru/" TargetMode="External"/><Relationship Id="rId151" Type="http://schemas.openxmlformats.org/officeDocument/2006/relationships/hyperlink" Target="http://skiv.instrao.ru/" TargetMode="External"/><Relationship Id="rId156" Type="http://schemas.openxmlformats.org/officeDocument/2006/relationships/hyperlink" Target="http://skiv.instrao.ru/bank-zadaniy/globalnye-kompetentsii/" TargetMode="External"/><Relationship Id="rId13" Type="http://schemas.openxmlformats.org/officeDocument/2006/relationships/hyperlink" Target="http://skiv.instrao.ru/" TargetMode="External"/><Relationship Id="rId18" Type="http://schemas.openxmlformats.org/officeDocument/2006/relationships/hyperlink" Target="https://fg.resh.edu.ru/" TargetMode="External"/><Relationship Id="rId39" Type="http://schemas.openxmlformats.org/officeDocument/2006/relationships/hyperlink" Target="http://skiv.instrao.ru/" TargetMode="External"/><Relationship Id="rId109" Type="http://schemas.openxmlformats.org/officeDocument/2006/relationships/hyperlink" Target="http://skiv.instrao.ru/" TargetMode="External"/><Relationship Id="rId34" Type="http://schemas.openxmlformats.org/officeDocument/2006/relationships/hyperlink" Target="http://skiv.instrao.ru/bank-zadaniy/finansovaya-gramotnost" TargetMode="External"/><Relationship Id="rId50" Type="http://schemas.openxmlformats.org/officeDocument/2006/relationships/hyperlink" Target="http://skiv.instrao.ru/" TargetMode="External"/><Relationship Id="rId55" Type="http://schemas.openxmlformats.org/officeDocument/2006/relationships/hyperlink" Target="http://skiv.instrao.ru/" TargetMode="External"/><Relationship Id="rId76" Type="http://schemas.openxmlformats.org/officeDocument/2006/relationships/hyperlink" Target="http://skiv.instrao.ru/bank-zadaniy/chitatelskaya-gramotnost/" TargetMode="External"/><Relationship Id="rId97" Type="http://schemas.openxmlformats.org/officeDocument/2006/relationships/hyperlink" Target="http://skiv.instrao.ru/" TargetMode="External"/><Relationship Id="rId104" Type="http://schemas.openxmlformats.org/officeDocument/2006/relationships/hyperlink" Target="http://skiv.instrao.ru/bank-zadaniy/chitatelskaya-gramotnost/" TargetMode="External"/><Relationship Id="rId120" Type="http://schemas.openxmlformats.org/officeDocument/2006/relationships/hyperlink" Target="http://skiv.instrao.ru/bank-zadaniy/finansovaya-gramotnost" TargetMode="External"/><Relationship Id="rId125" Type="http://schemas.openxmlformats.org/officeDocument/2006/relationships/hyperlink" Target="http://skiv.instrao.ru/" TargetMode="External"/><Relationship Id="rId141" Type="http://schemas.openxmlformats.org/officeDocument/2006/relationships/hyperlink" Target="http://skiv.instrao.ru/" TargetMode="External"/><Relationship Id="rId146" Type="http://schemas.openxmlformats.org/officeDocument/2006/relationships/hyperlink" Target="http://skiv.instrao.ru/" TargetMode="External"/><Relationship Id="rId167" Type="http://schemas.openxmlformats.org/officeDocument/2006/relationships/hyperlink" Target="file:///C:\Users\Admin\Downloads\%D0%9F%D1%80%D0%BE%D0%B3%D1%80%D0%B0%D0%BC%D0%BC%D0%B0%20%D0%92%D0%BD%D0%B5%D1%83%D1%80%D0%BE%D1%87%D0%BA%D0%B0%20%D0%BD%D0%B0%20%D1%81%D0%B0%D0%B8%CC%86%D1%82.docx" TargetMode="External"/><Relationship Id="rId7" Type="http://schemas.openxmlformats.org/officeDocument/2006/relationships/hyperlink" Target="file:///C:\Users\Admin\Downloads\%D0%9F%D1%80%D0%BE%D0%B3%D1%80%D0%B0%D0%BC%D0%BC%D0%B0%20%D0%92%D0%BD%D0%B5%D1%83%D1%80%D0%BE%D1%87%D0%BA%D0%B0%20%D0%BD%D0%B0%20%D1%81%D0%B0%D0%B8%CC%86%D1%82.docx" TargetMode="External"/><Relationship Id="rId71" Type="http://schemas.openxmlformats.org/officeDocument/2006/relationships/hyperlink" Target="http://skiv.instrao.ru/" TargetMode="External"/><Relationship Id="rId92" Type="http://schemas.openxmlformats.org/officeDocument/2006/relationships/hyperlink" Target="http://skiv.instrao.ru/bank-zadaniy/finansovaya-gramotnost" TargetMode="External"/><Relationship Id="rId162" Type="http://schemas.openxmlformats.org/officeDocument/2006/relationships/hyperlink" Target="file:///C:\Users\Admin\Downloads\%D0%9F%D1%80%D0%BE%D0%B3%D1%80%D0%B0%D0%BC%D0%BC%D0%B0%20%D0%92%D0%BD%D0%B5%D1%83%D1%80%D0%BE%D1%87%D0%BA%D0%B0%20%D0%BD%D0%B0%20%D1%81%D0%B0%D0%B8%CC%86%D1%82.docx" TargetMode="External"/><Relationship Id="rId2" Type="http://schemas.openxmlformats.org/officeDocument/2006/relationships/settings" Target="settings.xml"/><Relationship Id="rId29" Type="http://schemas.openxmlformats.org/officeDocument/2006/relationships/hyperlink" Target="http://skiv.instrao.ru/" TargetMode="External"/><Relationship Id="rId24" Type="http://schemas.openxmlformats.org/officeDocument/2006/relationships/hyperlink" Target="http://skiv.instrao.ru/" TargetMode="External"/><Relationship Id="rId40" Type="http://schemas.openxmlformats.org/officeDocument/2006/relationships/hyperlink" Target="http://skiv.instrao.ru/" TargetMode="External"/><Relationship Id="rId45" Type="http://schemas.openxmlformats.org/officeDocument/2006/relationships/hyperlink" Target="http://skiv.instrao.ru/" TargetMode="External"/><Relationship Id="rId66" Type="http://schemas.openxmlformats.org/officeDocument/2006/relationships/hyperlink" Target="http://skiv.instrao.ru/bank-zadaniy/finansovaya-gramotnost" TargetMode="External"/><Relationship Id="rId87" Type="http://schemas.openxmlformats.org/officeDocument/2006/relationships/hyperlink" Target="http://skiv.instrao.ru/bank-zadaniy/matematicheskaya-gramotnost/" TargetMode="External"/><Relationship Id="rId110" Type="http://schemas.openxmlformats.org/officeDocument/2006/relationships/hyperlink" Target="http://skiv.instrao.ru/" TargetMode="External"/><Relationship Id="rId115" Type="http://schemas.openxmlformats.org/officeDocument/2006/relationships/hyperlink" Target="http://skiv.instrao.ru/" TargetMode="External"/><Relationship Id="rId131" Type="http://schemas.openxmlformats.org/officeDocument/2006/relationships/hyperlink" Target="http://skiv.instrao.ru/bank-zadaniy/chitatelskaya-gramotnost/" TargetMode="External"/><Relationship Id="rId136" Type="http://schemas.openxmlformats.org/officeDocument/2006/relationships/hyperlink" Target="https://fg.resh.edu.ru/" TargetMode="External"/><Relationship Id="rId157" Type="http://schemas.openxmlformats.org/officeDocument/2006/relationships/hyperlink" Target="http://skiv.instrao.ru/bank-zadaniy/globalnye-kompetentsii/" TargetMode="External"/><Relationship Id="rId61" Type="http://schemas.openxmlformats.org/officeDocument/2006/relationships/hyperlink" Target="http://skiv.instrao.ru/" TargetMode="External"/><Relationship Id="rId82" Type="http://schemas.openxmlformats.org/officeDocument/2006/relationships/hyperlink" Target="http://skiv.instrao.ru/" TargetMode="External"/><Relationship Id="rId152" Type="http://schemas.openxmlformats.org/officeDocument/2006/relationships/hyperlink" Target="http://skiv.instrao.ru/bank-zadaniy/finansovaya-gramotnost" TargetMode="External"/><Relationship Id="rId19" Type="http://schemas.openxmlformats.org/officeDocument/2006/relationships/hyperlink" Target="http://skiv.instrao.ru/" TargetMode="External"/><Relationship Id="rId14" Type="http://schemas.openxmlformats.org/officeDocument/2006/relationships/hyperlink" Target="http://skiv.instrao.ru/" TargetMode="External"/><Relationship Id="rId30" Type="http://schemas.openxmlformats.org/officeDocument/2006/relationships/hyperlink" Target="http://skiv.instrao.ru/" TargetMode="External"/><Relationship Id="rId35" Type="http://schemas.openxmlformats.org/officeDocument/2006/relationships/hyperlink" Target="http://skiv.instrao.ru/bank-zadaniy/finansovaya-gramotnost/" TargetMode="External"/><Relationship Id="rId56" Type="http://schemas.openxmlformats.org/officeDocument/2006/relationships/hyperlink" Target="http://skiv.instrao.ru/" TargetMode="External"/><Relationship Id="rId77" Type="http://schemas.openxmlformats.org/officeDocument/2006/relationships/hyperlink" Target="http://skiv.instrao.ru/bank-zadaniy/chitatelskaya-gramotnost/" TargetMode="External"/><Relationship Id="rId100" Type="http://schemas.openxmlformats.org/officeDocument/2006/relationships/hyperlink" Target="http://skiv.instrao.ru/" TargetMode="External"/><Relationship Id="rId105" Type="http://schemas.openxmlformats.org/officeDocument/2006/relationships/hyperlink" Target="http://skiv.instrao.ru/bank-zadaniy/chitatelskaya-gramotnost/" TargetMode="External"/><Relationship Id="rId126" Type="http://schemas.openxmlformats.org/officeDocument/2006/relationships/hyperlink" Target="http://skiv.instrao.ru/" TargetMode="External"/><Relationship Id="rId147" Type="http://schemas.openxmlformats.org/officeDocument/2006/relationships/hyperlink" Target="http://skiv.instrao.ru/" TargetMode="External"/><Relationship Id="rId168" Type="http://schemas.openxmlformats.org/officeDocument/2006/relationships/hyperlink" Target="file:///C:\Users\Admin\Downloads\%D0%9F%D1%80%D0%BE%D0%B3%D1%80%D0%B0%D0%BC%D0%BC%D0%B0%20%D0%92%D0%BD%D0%B5%D1%83%D1%80%D0%BE%D1%87%D0%BA%D0%B0%20%D0%BD%D0%B0%20%D1%81%D0%B0%D0%B8%CC%86%D1%82.docx" TargetMode="External"/><Relationship Id="rId8" Type="http://schemas.openxmlformats.org/officeDocument/2006/relationships/hyperlink" Target="file:///C:\Users\Admin\Downloads\%D0%9F%D1%80%D0%BE%D0%B3%D1%80%D0%B0%D0%BC%D0%BC%D0%B0%20%D0%92%D0%BD%D0%B5%D1%83%D1%80%D0%BE%D1%87%D0%BA%D0%B0%20%D0%BD%D0%B0%20%D1%81%D0%B0%D0%B8%CC%86%D1%82.docx" TargetMode="External"/><Relationship Id="rId51" Type="http://schemas.openxmlformats.org/officeDocument/2006/relationships/hyperlink" Target="https://fg.resh.edu.ru/" TargetMode="External"/><Relationship Id="rId72" Type="http://schemas.openxmlformats.org/officeDocument/2006/relationships/hyperlink" Target="http://skiv.instrao.ru/" TargetMode="External"/><Relationship Id="rId93" Type="http://schemas.openxmlformats.org/officeDocument/2006/relationships/hyperlink" Target="http://skiv.instrao.ru/bank-zadaniy/finansovaya-gramotnost" TargetMode="External"/><Relationship Id="rId98" Type="http://schemas.openxmlformats.org/officeDocument/2006/relationships/hyperlink" Target="http://skiv.instrao.ru/" TargetMode="External"/><Relationship Id="rId121" Type="http://schemas.openxmlformats.org/officeDocument/2006/relationships/hyperlink" Target="http://skiv.instrao.ru/bank-zadaniy/finansovaya-gramotnost" TargetMode="External"/><Relationship Id="rId142" Type="http://schemas.openxmlformats.org/officeDocument/2006/relationships/hyperlink" Target="https://fg.resh.edu.ru/" TargetMode="External"/><Relationship Id="rId163" Type="http://schemas.openxmlformats.org/officeDocument/2006/relationships/hyperlink" Target="https://www.oecd.org/pisa/data/PISA-2018-draft-frameworks.pdf" TargetMode="External"/><Relationship Id="rId3" Type="http://schemas.openxmlformats.org/officeDocument/2006/relationships/webSettings" Target="webSettings.xml"/><Relationship Id="rId25" Type="http://schemas.openxmlformats.org/officeDocument/2006/relationships/hyperlink" Target="http://skiv.instrao.ru/" TargetMode="External"/><Relationship Id="rId46" Type="http://schemas.openxmlformats.org/officeDocument/2006/relationships/hyperlink" Target="http://skiv.instrao.ru/" TargetMode="External"/><Relationship Id="rId67" Type="http://schemas.openxmlformats.org/officeDocument/2006/relationships/hyperlink" Target="http://skiv.instrao.ru/bank-zadaniy/finansovaya-gramotnost" TargetMode="External"/><Relationship Id="rId116" Type="http://schemas.openxmlformats.org/officeDocument/2006/relationships/hyperlink" Target="http://skiv.instrao.ru/" TargetMode="External"/><Relationship Id="rId137" Type="http://schemas.openxmlformats.org/officeDocument/2006/relationships/hyperlink" Target="https://fg.resh.edu.ru/" TargetMode="External"/><Relationship Id="rId158" Type="http://schemas.openxmlformats.org/officeDocument/2006/relationships/hyperlink" Target="http://skiv.instrao.ru/" TargetMode="External"/><Relationship Id="rId20" Type="http://schemas.openxmlformats.org/officeDocument/2006/relationships/hyperlink" Target="http://skiv.instrao.ru/" TargetMode="External"/><Relationship Id="rId41" Type="http://schemas.openxmlformats.org/officeDocument/2006/relationships/hyperlink" Target="http://skiv.instrao.ru/" TargetMode="External"/><Relationship Id="rId62" Type="http://schemas.openxmlformats.org/officeDocument/2006/relationships/hyperlink" Target="http://skiv.instrao.ru/" TargetMode="External"/><Relationship Id="rId83" Type="http://schemas.openxmlformats.org/officeDocument/2006/relationships/hyperlink" Target="http://skiv.instrao.ru/" TargetMode="External"/><Relationship Id="rId88" Type="http://schemas.openxmlformats.org/officeDocument/2006/relationships/hyperlink" Target="http://skiv.instrao.ru/bank-zadaniy/matematicheskaya-gramotnost/" TargetMode="External"/><Relationship Id="rId111" Type="http://schemas.openxmlformats.org/officeDocument/2006/relationships/hyperlink" Target="http://skiv.instrao.ru/" TargetMode="External"/><Relationship Id="rId132" Type="http://schemas.openxmlformats.org/officeDocument/2006/relationships/hyperlink" Target="http://skiv.instrao.ru/bank-zadaniy/chitatelskaya-gramotnost/" TargetMode="External"/><Relationship Id="rId153" Type="http://schemas.openxmlformats.org/officeDocument/2006/relationships/hyperlink" Target="http://skiv.instrao.ru/bank-zadaniy/finansovaya-gramotnost" TargetMode="External"/><Relationship Id="rId15" Type="http://schemas.openxmlformats.org/officeDocument/2006/relationships/hyperlink" Target="https://fg.resh.edu.ru/" TargetMode="External"/><Relationship Id="rId36" Type="http://schemas.openxmlformats.org/officeDocument/2006/relationships/hyperlink" Target="http://skiv.instrao.ru/bank-zadaniy/finansovaya-gramotnost/" TargetMode="External"/><Relationship Id="rId57" Type="http://schemas.openxmlformats.org/officeDocument/2006/relationships/hyperlink" Target="https://fg.resh.edu.ru/" TargetMode="External"/><Relationship Id="rId106" Type="http://schemas.openxmlformats.org/officeDocument/2006/relationships/hyperlink" Target="https://fg.resh.edu.ru/" TargetMode="External"/><Relationship Id="rId127" Type="http://schemas.openxmlformats.org/officeDocument/2006/relationships/hyperlink" Target="http://skiv.instrao.ru/" TargetMode="External"/><Relationship Id="rId10" Type="http://schemas.openxmlformats.org/officeDocument/2006/relationships/hyperlink" Target="https://fg.resh.edu.ru/" TargetMode="External"/><Relationship Id="rId31" Type="http://schemas.openxmlformats.org/officeDocument/2006/relationships/hyperlink" Target="http://skiv.instrao.ru/bank-zadaniy/finansovaya-gramotnost" TargetMode="External"/><Relationship Id="rId52" Type="http://schemas.openxmlformats.org/officeDocument/2006/relationships/hyperlink" Target="https://fg.resh.edu.ru/" TargetMode="External"/><Relationship Id="rId73" Type="http://schemas.openxmlformats.org/officeDocument/2006/relationships/hyperlink" Target="https://fg.resh.edu.ru/" TargetMode="External"/><Relationship Id="rId78" Type="http://schemas.openxmlformats.org/officeDocument/2006/relationships/hyperlink" Target="http://skiv.instrao.ru/" TargetMode="External"/><Relationship Id="rId94" Type="http://schemas.openxmlformats.org/officeDocument/2006/relationships/hyperlink" Target="http://skiv.instrao.ru/bank-zadaniy/finansovaya-gramotnost" TargetMode="External"/><Relationship Id="rId99" Type="http://schemas.openxmlformats.org/officeDocument/2006/relationships/hyperlink" Target="http://skiv.instrao.ru/" TargetMode="External"/><Relationship Id="rId101" Type="http://schemas.openxmlformats.org/officeDocument/2006/relationships/hyperlink" Target="https://fg.resh.edu.ru/" TargetMode="External"/><Relationship Id="rId122" Type="http://schemas.openxmlformats.org/officeDocument/2006/relationships/hyperlink" Target="http://skiv.instrao.ru/" TargetMode="External"/><Relationship Id="rId143" Type="http://schemas.openxmlformats.org/officeDocument/2006/relationships/hyperlink" Target="http://skiv.instrao.ru/" TargetMode="External"/><Relationship Id="rId148" Type="http://schemas.openxmlformats.org/officeDocument/2006/relationships/hyperlink" Target="http://skiv.instrao.ru/bank-zadaniy/finansovaya-gramotnost" TargetMode="External"/><Relationship Id="rId164" Type="http://schemas.openxmlformats.org/officeDocument/2006/relationships/hyperlink" Target="file:///C:\Users\Admin\Downloads\%D0%9F%D1%80%D0%BE%D0%B3%D1%80%D0%B0%D0%BC%D0%BC%D0%B0%20%D0%92%D0%BD%D0%B5%D1%83%D1%80%D0%BE%D1%87%D0%BA%D0%B0%20%D0%BD%D0%B0%20%D1%81%D0%B0%D0%B8%CC%86%D1%82.docx" TargetMode="External"/><Relationship Id="rId169" Type="http://schemas.openxmlformats.org/officeDocument/2006/relationships/hyperlink" Target="https://www.youthworker.by/images/_library/Kopilka_metodov_i_uprazhnenij.pdf" TargetMode="External"/><Relationship Id="rId4" Type="http://schemas.openxmlformats.org/officeDocument/2006/relationships/image" Target="media/image1.jpeg"/><Relationship Id="rId9" Type="http://schemas.openxmlformats.org/officeDocument/2006/relationships/hyperlink" Target="file:///C:\Users\Admin\Downloads\%D0%9F%D1%80%D0%BE%D0%B3%D1%80%D0%B0%D0%BC%D0%BC%D0%B0%20%D0%92%D0%BD%D0%B5%D1%83%D1%80%D0%BE%D1%87%D0%BA%D0%B0%20%D0%BD%D0%B0%20%D1%81%D0%B0%D0%B8%CC%86%D1%82.docx" TargetMode="External"/><Relationship Id="rId26" Type="http://schemas.openxmlformats.org/officeDocument/2006/relationships/hyperlink" Target="http://skiv.instrao.ru/" TargetMode="External"/><Relationship Id="rId47" Type="http://schemas.openxmlformats.org/officeDocument/2006/relationships/hyperlink" Target="http://skiv.instrao.ru/" TargetMode="External"/><Relationship Id="rId68" Type="http://schemas.openxmlformats.org/officeDocument/2006/relationships/hyperlink" Target="http://skiv.instrao.ru/bank-zadaniy/globalnye-kompetentsii/" TargetMode="External"/><Relationship Id="rId89" Type="http://schemas.openxmlformats.org/officeDocument/2006/relationships/hyperlink" Target="http://skiv.instrao.ru/bank-zadaniy/matematicheskaya-gramotnost/" TargetMode="External"/><Relationship Id="rId112" Type="http://schemas.openxmlformats.org/officeDocument/2006/relationships/hyperlink" Target="https://fg.resh.edu.ru/" TargetMode="External"/><Relationship Id="rId133" Type="http://schemas.openxmlformats.org/officeDocument/2006/relationships/hyperlink" Target="https://fg.resh.edu.ru/" TargetMode="External"/><Relationship Id="rId154" Type="http://schemas.openxmlformats.org/officeDocument/2006/relationships/hyperlink" Target="http://skiv.instrao.ru/" TargetMode="External"/><Relationship Id="rId16" Type="http://schemas.openxmlformats.org/officeDocument/2006/relationships/hyperlink" Target="http://skiv.instrao.ru/" TargetMode="External"/><Relationship Id="rId37" Type="http://schemas.openxmlformats.org/officeDocument/2006/relationships/hyperlink" Target="http://skiv.instrao.ru/bank-zadaniy/finansovaya-gramotnost" TargetMode="External"/><Relationship Id="rId58" Type="http://schemas.openxmlformats.org/officeDocument/2006/relationships/hyperlink" Target="http://skiv.instrao.ru/" TargetMode="External"/><Relationship Id="rId79" Type="http://schemas.openxmlformats.org/officeDocument/2006/relationships/hyperlink" Target="http://skiv.instrao.ru/" TargetMode="External"/><Relationship Id="rId102" Type="http://schemas.openxmlformats.org/officeDocument/2006/relationships/hyperlink" Target="http://skiv.instrao.ru/" TargetMode="External"/><Relationship Id="rId123" Type="http://schemas.openxmlformats.org/officeDocument/2006/relationships/hyperlink" Target="http://skiv.instrao.ru/bank-zadaniy/matematicheskaya-gramotnost/" TargetMode="External"/><Relationship Id="rId144" Type="http://schemas.openxmlformats.org/officeDocument/2006/relationships/hyperlink" Target="http://skiv.instrao.ru/" TargetMode="External"/><Relationship Id="rId90" Type="http://schemas.openxmlformats.org/officeDocument/2006/relationships/hyperlink" Target="http://skiv.instrao.ru/bank-zadaniy/matematicheskaya-gramotnost/" TargetMode="External"/><Relationship Id="rId165" Type="http://schemas.openxmlformats.org/officeDocument/2006/relationships/hyperlink" Target="file:///C:\Users\Admin\Downloads\%D0%9F%D1%80%D0%BE%D0%B3%D1%80%D0%B0%D0%BC%D0%BC%D0%B0%20%D0%92%D0%BD%D0%B5%D1%83%D1%80%D0%BE%D1%87%D0%BA%D0%B0%20%D0%BD%D0%B0%20%D1%81%D0%B0%D0%B8%CC%86%D1%82.docx" TargetMode="External"/><Relationship Id="rId27" Type="http://schemas.openxmlformats.org/officeDocument/2006/relationships/hyperlink" Target="http://skiv.instrao.ru/" TargetMode="External"/><Relationship Id="rId48" Type="http://schemas.openxmlformats.org/officeDocument/2006/relationships/hyperlink" Target="http://skiv.instrao.ru/" TargetMode="External"/><Relationship Id="rId69" Type="http://schemas.openxmlformats.org/officeDocument/2006/relationships/hyperlink" Target="http://skiv.instrao.ru/" TargetMode="External"/><Relationship Id="rId113" Type="http://schemas.openxmlformats.org/officeDocument/2006/relationships/hyperlink" Target="http://skiv.instrao.ru/" TargetMode="External"/><Relationship Id="rId134" Type="http://schemas.openxmlformats.org/officeDocument/2006/relationships/hyperlink" Target="https://fg.resh.edu.ru/" TargetMode="External"/><Relationship Id="rId80" Type="http://schemas.openxmlformats.org/officeDocument/2006/relationships/hyperlink" Target="https://fg.resh.edu.ru/" TargetMode="External"/><Relationship Id="rId155" Type="http://schemas.openxmlformats.org/officeDocument/2006/relationships/hyperlink" Target="http://skiv.instrao.ru/bank-zadaniy/globalnye-kompetentsii/" TargetMode="External"/><Relationship Id="rId17" Type="http://schemas.openxmlformats.org/officeDocument/2006/relationships/hyperlink" Target="http://skiv.instrao.ru/" TargetMode="External"/><Relationship Id="rId38" Type="http://schemas.openxmlformats.org/officeDocument/2006/relationships/hyperlink" Target="http://skiv.instrao.ru/" TargetMode="External"/><Relationship Id="rId59" Type="http://schemas.openxmlformats.org/officeDocument/2006/relationships/hyperlink" Target="http://skiv.instrao.ru/" TargetMode="External"/><Relationship Id="rId103" Type="http://schemas.openxmlformats.org/officeDocument/2006/relationships/hyperlink" Target="http://skiv.instrao.ru/bank-zadaniy/chitatelskaya-gramotnost/" TargetMode="External"/><Relationship Id="rId124"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nyzmKOFjXWwSkfY2jNDGQpQE8RxlCgX164ZmaE6WWHM=</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xRTNliH+yPa0CphgIFfFxrmMHjHts3OqQLsWZozECug=</DigestValue>
    </Reference>
  </SignedInfo>
  <SignatureValue>MpLoMV5VIGWcb02etHy14tLUTNXFF47CkiYNJqkCqWarULDdM4pmb8KjbCeu98py
1a2TLPzuFBQoKEvDzhYx/Q==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6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26"/>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6"/>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mdssi:RelationshipReference xmlns:mdssi="http://schemas.openxmlformats.org/package/2006/digital-signature" SourceId="rId138"/>
          </Transform>
          <Transform Algorithm="http://www.w3.org/TR/2001/REC-xml-c14n-20010315"/>
        </Transforms>
        <DigestMethod Algorithm="http://www.w3.org/2000/09/xmldsig#sha1"/>
        <DigestValue>BwEBF8Rpjj1tB9Qpg+70xwfP91o=</DigestValue>
      </Reference>
      <Reference URI="/word/document.xml?ContentType=application/vnd.openxmlformats-officedocument.wordprocessingml.document.main+xml">
        <DigestMethod Algorithm="http://www.w3.org/2000/09/xmldsig#sha1"/>
        <DigestValue>AJpVSRML7HOC99zxymyPP27ZO4E=</DigestValue>
      </Reference>
      <Reference URI="/word/fontTable.xml?ContentType=application/vnd.openxmlformats-officedocument.wordprocessingml.fontTable+xml">
        <DigestMethod Algorithm="http://www.w3.org/2000/09/xmldsig#sha1"/>
        <DigestValue>m25rcLOuYceqZgJ7aC/71fPlFZM=</DigestValue>
      </Reference>
      <Reference URI="/word/media/image1.jpeg?ContentType=image/jpeg">
        <DigestMethod Algorithm="http://www.w3.org/2000/09/xmldsig#sha1"/>
        <DigestValue>RWl3f9xCAIufjRNftbUnJWK9xX4=</DigestValue>
      </Reference>
      <Reference URI="/word/settings.xml?ContentType=application/vnd.openxmlformats-officedocument.wordprocessingml.settings+xml">
        <DigestMethod Algorithm="http://www.w3.org/2000/09/xmldsig#sha1"/>
        <DigestValue>0wnzercMoTMbkRgTsS7HTngnb5A=</DigestValue>
      </Reference>
      <Reference URI="/word/styles.xml?ContentType=application/vnd.openxmlformats-officedocument.wordprocessingml.styles+xml">
        <DigestMethod Algorithm="http://www.w3.org/2000/09/xmldsig#sha1"/>
        <DigestValue>0bEBZNrTgENVYe1yNcfuMZWojYU=</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qtamDMcOZ6mSo2WxfJtZC8MPS8I=</DigestValue>
      </Reference>
    </Manifest>
    <SignatureProperties>
      <SignatureProperty Id="idSignatureTime" Target="#idPackageSignature">
        <mdssi:SignatureTime xmlns:mdssi="http://schemas.openxmlformats.org/package/2006/digital-signature">
          <mdssi:Format>YYYY-MM-DDThh:mm:ssTZD</mdssi:Format>
          <mdssi:Value>2024-09-11T09:31:55Z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2024-09-11T09:31:55Z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132</TotalTime>
  <Pages>100</Pages>
  <Words>25509</Words>
  <Characters>145405</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Admin-MSI</cp:lastModifiedBy>
  <cp:revision>10</cp:revision>
  <cp:lastPrinted>2022-09-12T12:42:00Z</cp:lastPrinted>
  <dcterms:created xsi:type="dcterms:W3CDTF">2022-09-12T10:28:00Z</dcterms:created>
  <dcterms:modified xsi:type="dcterms:W3CDTF">2024-09-11T09:31:00Z</dcterms:modified>
</cp:coreProperties>
</file>