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F" w:rsidRDefault="003E3C1F" w:rsidP="009C68BB">
      <w:pPr>
        <w:spacing w:line="360" w:lineRule="auto"/>
        <w:jc w:val="center"/>
        <w:rPr>
          <w:rFonts w:eastAsia="Times New Roman"/>
          <w:bCs w:val="0"/>
          <w:color w:val="auto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75740" cy="1149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4E" w:rsidRPr="003E3C1F" w:rsidRDefault="00287DBA" w:rsidP="003E3C1F">
      <w:pPr>
        <w:spacing w:after="0" w:line="360" w:lineRule="auto"/>
        <w:jc w:val="center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3E3C1F">
        <w:rPr>
          <w:rFonts w:eastAsia="Times New Roman"/>
          <w:bCs w:val="0"/>
          <w:color w:val="auto"/>
          <w:sz w:val="24"/>
          <w:szCs w:val="24"/>
          <w:lang w:eastAsia="ru-RU"/>
        </w:rPr>
        <w:t>Муниципальное общеобразовательное учреждение</w:t>
      </w:r>
    </w:p>
    <w:p w:rsidR="00287DBA" w:rsidRPr="003E3C1F" w:rsidRDefault="00287DBA" w:rsidP="003E3C1F">
      <w:pPr>
        <w:spacing w:after="0" w:line="360" w:lineRule="auto"/>
        <w:jc w:val="center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3E3C1F">
        <w:rPr>
          <w:rFonts w:eastAsia="Times New Roman"/>
          <w:bCs w:val="0"/>
          <w:color w:val="auto"/>
          <w:sz w:val="24"/>
          <w:szCs w:val="24"/>
          <w:lang w:eastAsia="ru-RU"/>
        </w:rPr>
        <w:t>«Архангельская средняя школа»</w:t>
      </w:r>
    </w:p>
    <w:p w:rsidR="00C42B4E" w:rsidRDefault="00C42B4E" w:rsidP="009C68BB">
      <w:pPr>
        <w:spacing w:after="0" w:line="360" w:lineRule="auto"/>
        <w:ind w:firstLine="709"/>
        <w:jc w:val="both"/>
        <w:rPr>
          <w:rFonts w:eastAsia="Times New Roman"/>
          <w:bCs w:val="0"/>
          <w:color w:val="auto"/>
          <w:lang w:eastAsia="ru-RU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977"/>
      </w:tblGrid>
      <w:tr w:rsidR="00E65E5C" w:rsidRPr="00E65E5C" w:rsidTr="00C55A3A">
        <w:tc>
          <w:tcPr>
            <w:tcW w:w="3369" w:type="dxa"/>
            <w:shd w:val="clear" w:color="auto" w:fill="auto"/>
            <w:hideMark/>
          </w:tcPr>
          <w:p w:rsidR="00E65E5C" w:rsidRPr="00E65E5C" w:rsidRDefault="00E65E5C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  <w:p w:rsidR="00A63313" w:rsidRPr="00A63313" w:rsidRDefault="00A63313" w:rsidP="00A63313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  <w:r w:rsidRPr="00A63313">
              <w:rPr>
                <w:bCs w:val="0"/>
                <w:color w:val="auto"/>
                <w:sz w:val="22"/>
                <w:szCs w:val="22"/>
              </w:rPr>
              <w:t>ПРИНЯТО</w:t>
            </w:r>
          </w:p>
          <w:p w:rsidR="00A63313" w:rsidRPr="00A63313" w:rsidRDefault="00A63313" w:rsidP="00A63313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  <w:r w:rsidRPr="00A63313">
              <w:rPr>
                <w:bCs w:val="0"/>
                <w:color w:val="auto"/>
                <w:sz w:val="22"/>
                <w:szCs w:val="22"/>
              </w:rPr>
              <w:t>протокол педсовета от 26.08.2024 № 27</w:t>
            </w:r>
          </w:p>
          <w:p w:rsidR="00A63313" w:rsidRPr="00E65E5C" w:rsidRDefault="00A63313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  <w:p w:rsidR="00E65E5C" w:rsidRPr="00E65E5C" w:rsidRDefault="00E65E5C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5E5C" w:rsidRPr="00E65E5C" w:rsidRDefault="00E65E5C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  <w:p w:rsidR="00E65E5C" w:rsidRPr="00E65E5C" w:rsidRDefault="00E65E5C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E65E5C" w:rsidRPr="00E65E5C" w:rsidRDefault="00E65E5C" w:rsidP="00E65E5C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</w:p>
          <w:p w:rsidR="00A63313" w:rsidRPr="00A63313" w:rsidRDefault="00A63313" w:rsidP="00A63313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  <w:r w:rsidRPr="00A63313">
              <w:rPr>
                <w:bCs w:val="0"/>
                <w:color w:val="auto"/>
                <w:sz w:val="22"/>
                <w:szCs w:val="22"/>
              </w:rPr>
              <w:t xml:space="preserve">УТВЕРЖДЕНО </w:t>
            </w:r>
          </w:p>
          <w:p w:rsidR="00A63313" w:rsidRPr="00A63313" w:rsidRDefault="00A63313" w:rsidP="00A63313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  <w:r w:rsidRPr="00A63313">
              <w:rPr>
                <w:bCs w:val="0"/>
                <w:color w:val="auto"/>
                <w:sz w:val="22"/>
                <w:szCs w:val="22"/>
              </w:rPr>
              <w:t xml:space="preserve">приказом директора </w:t>
            </w:r>
          </w:p>
          <w:p w:rsidR="00A63313" w:rsidRPr="00E65E5C" w:rsidRDefault="00A63313" w:rsidP="00A63313">
            <w:pPr>
              <w:spacing w:after="0" w:line="240" w:lineRule="auto"/>
              <w:rPr>
                <w:bCs w:val="0"/>
                <w:color w:val="auto"/>
                <w:sz w:val="22"/>
                <w:szCs w:val="22"/>
              </w:rPr>
            </w:pPr>
            <w:r w:rsidRPr="00A63313">
              <w:rPr>
                <w:bCs w:val="0"/>
                <w:color w:val="auto"/>
                <w:sz w:val="22"/>
                <w:szCs w:val="22"/>
              </w:rPr>
              <w:t>от 26.08.2024 № 263</w:t>
            </w:r>
          </w:p>
        </w:tc>
      </w:tr>
    </w:tbl>
    <w:p w:rsidR="00C42B4E" w:rsidRPr="00287DBA" w:rsidRDefault="00C42B4E" w:rsidP="009C68BB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auto"/>
          <w:spacing w:val="-10"/>
          <w:sz w:val="24"/>
          <w:szCs w:val="24"/>
          <w:lang w:eastAsia="ru-RU"/>
        </w:rPr>
      </w:pPr>
    </w:p>
    <w:p w:rsidR="00C42B4E" w:rsidRDefault="00C42B4E" w:rsidP="009C68BB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auto"/>
          <w:spacing w:val="-10"/>
          <w:sz w:val="40"/>
          <w:szCs w:val="40"/>
          <w:lang w:eastAsia="ru-RU"/>
        </w:rPr>
      </w:pPr>
    </w:p>
    <w:p w:rsidR="00C42B4E" w:rsidRDefault="00C42B4E" w:rsidP="009C68BB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color w:val="auto"/>
          <w:spacing w:val="-10"/>
          <w:sz w:val="40"/>
          <w:szCs w:val="40"/>
          <w:lang w:eastAsia="ru-RU"/>
        </w:rPr>
      </w:pPr>
    </w:p>
    <w:p w:rsidR="003E3C1F" w:rsidRPr="003E3C1F" w:rsidRDefault="003E3C1F" w:rsidP="003E3C1F">
      <w:pPr>
        <w:spacing w:after="0"/>
        <w:jc w:val="center"/>
        <w:rPr>
          <w:bCs w:val="0"/>
          <w:color w:val="auto"/>
        </w:rPr>
      </w:pPr>
      <w:r w:rsidRPr="003E3C1F">
        <w:rPr>
          <w:bCs w:val="0"/>
          <w:color w:val="auto"/>
        </w:rPr>
        <w:t xml:space="preserve">Дополнительная общеобразовательная (общеразвивающая) программа </w:t>
      </w:r>
    </w:p>
    <w:p w:rsidR="003E3C1F" w:rsidRPr="003E3C1F" w:rsidRDefault="003E3C1F" w:rsidP="003E3C1F">
      <w:pPr>
        <w:spacing w:after="0"/>
        <w:jc w:val="center"/>
        <w:rPr>
          <w:bCs w:val="0"/>
          <w:color w:val="auto"/>
        </w:rPr>
      </w:pPr>
      <w:r w:rsidRPr="003E3C1F">
        <w:rPr>
          <w:bCs w:val="0"/>
          <w:color w:val="auto"/>
        </w:rPr>
        <w:t>социально-гуманитарной направленности</w:t>
      </w:r>
    </w:p>
    <w:p w:rsidR="00C42B4E" w:rsidRPr="003E3C1F" w:rsidRDefault="00C42B4E" w:rsidP="009C68BB">
      <w:pPr>
        <w:spacing w:after="0" w:line="360" w:lineRule="auto"/>
        <w:jc w:val="center"/>
        <w:rPr>
          <w:rFonts w:eastAsia="Times New Roman"/>
          <w:b/>
          <w:bCs w:val="0"/>
          <w:color w:val="auto"/>
          <w:sz w:val="40"/>
          <w:szCs w:val="40"/>
          <w:lang w:eastAsia="ru-RU"/>
        </w:rPr>
      </w:pPr>
      <w:r w:rsidRPr="003E3C1F">
        <w:rPr>
          <w:rFonts w:eastAsia="Times New Roman"/>
          <w:b/>
          <w:color w:val="auto"/>
          <w:spacing w:val="-10"/>
          <w:sz w:val="40"/>
          <w:szCs w:val="40"/>
          <w:lang w:eastAsia="ru-RU"/>
        </w:rPr>
        <w:t>«</w:t>
      </w:r>
      <w:r w:rsidR="00116C6E" w:rsidRPr="003E3C1F">
        <w:rPr>
          <w:rFonts w:eastAsia="Times New Roman"/>
          <w:b/>
          <w:bCs w:val="0"/>
          <w:color w:val="auto"/>
          <w:sz w:val="40"/>
          <w:szCs w:val="40"/>
          <w:lang w:eastAsia="ru-RU"/>
        </w:rPr>
        <w:t>Креативные виды рукоделия</w:t>
      </w:r>
      <w:r w:rsidRPr="003E3C1F">
        <w:rPr>
          <w:rFonts w:eastAsia="Times New Roman"/>
          <w:b/>
          <w:bCs w:val="0"/>
          <w:color w:val="auto"/>
          <w:sz w:val="40"/>
          <w:szCs w:val="40"/>
          <w:lang w:eastAsia="ru-RU"/>
        </w:rPr>
        <w:t>»</w:t>
      </w:r>
    </w:p>
    <w:p w:rsidR="00287DBA" w:rsidRDefault="00287DBA" w:rsidP="009C68BB">
      <w:pPr>
        <w:spacing w:after="0" w:line="360" w:lineRule="auto"/>
        <w:jc w:val="center"/>
        <w:rPr>
          <w:rFonts w:eastAsia="Times New Roman"/>
          <w:bCs w:val="0"/>
          <w:color w:val="auto"/>
          <w:sz w:val="40"/>
          <w:szCs w:val="40"/>
          <w:lang w:eastAsia="ru-RU"/>
        </w:rPr>
      </w:pPr>
    </w:p>
    <w:p w:rsidR="003E3C1F" w:rsidRPr="000C54BC" w:rsidRDefault="003E3C1F" w:rsidP="003E3C1F">
      <w:pPr>
        <w:tabs>
          <w:tab w:val="left" w:pos="6136"/>
        </w:tabs>
        <w:spacing w:after="0" w:line="240" w:lineRule="auto"/>
        <w:jc w:val="center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>Возраст обучающихся: 11-13 лет</w:t>
      </w:r>
    </w:p>
    <w:p w:rsidR="003E3C1F" w:rsidRPr="000C54BC" w:rsidRDefault="003E3C1F" w:rsidP="003E3C1F">
      <w:pPr>
        <w:tabs>
          <w:tab w:val="left" w:pos="6136"/>
        </w:tabs>
        <w:spacing w:after="0" w:line="240" w:lineRule="auto"/>
        <w:jc w:val="center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>Срок реализации: 1 год</w:t>
      </w:r>
    </w:p>
    <w:p w:rsidR="00287DBA" w:rsidRDefault="00287DBA" w:rsidP="009C68BB">
      <w:pPr>
        <w:spacing w:after="0" w:line="360" w:lineRule="auto"/>
        <w:jc w:val="center"/>
        <w:rPr>
          <w:rFonts w:eastAsia="Times New Roman"/>
          <w:bCs w:val="0"/>
          <w:color w:val="auto"/>
          <w:sz w:val="40"/>
          <w:szCs w:val="40"/>
          <w:lang w:eastAsia="ru-RU"/>
        </w:rPr>
      </w:pPr>
    </w:p>
    <w:p w:rsidR="00287DBA" w:rsidRPr="00060C9E" w:rsidRDefault="00287DBA" w:rsidP="009C68BB">
      <w:pPr>
        <w:spacing w:after="0" w:line="360" w:lineRule="auto"/>
        <w:rPr>
          <w:rFonts w:eastAsia="Times New Roman"/>
          <w:bCs w:val="0"/>
          <w:color w:val="auto"/>
          <w:lang w:eastAsia="ru-RU"/>
        </w:rPr>
      </w:pPr>
    </w:p>
    <w:p w:rsidR="00C42B4E" w:rsidRDefault="00C42B4E" w:rsidP="009C68BB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color w:val="auto"/>
          <w:lang w:eastAsia="ru-RU"/>
        </w:rPr>
      </w:pPr>
    </w:p>
    <w:p w:rsidR="003E3C1F" w:rsidRPr="000C54BC" w:rsidRDefault="003E3C1F" w:rsidP="003E3C1F">
      <w:pPr>
        <w:tabs>
          <w:tab w:val="left" w:pos="6136"/>
        </w:tabs>
        <w:spacing w:after="0"/>
        <w:jc w:val="right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 xml:space="preserve">Автор-составитель: </w:t>
      </w:r>
    </w:p>
    <w:p w:rsidR="003E3C1F" w:rsidRPr="000C54BC" w:rsidRDefault="003E3C1F" w:rsidP="003E3C1F">
      <w:pPr>
        <w:tabs>
          <w:tab w:val="left" w:pos="6136"/>
        </w:tabs>
        <w:spacing w:after="0"/>
        <w:jc w:val="right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>Анисимова Татьяна Николаевна,</w:t>
      </w:r>
    </w:p>
    <w:p w:rsidR="003E3C1F" w:rsidRPr="000C54BC" w:rsidRDefault="003E3C1F" w:rsidP="003E3C1F">
      <w:pPr>
        <w:tabs>
          <w:tab w:val="left" w:pos="6136"/>
        </w:tabs>
        <w:spacing w:after="0"/>
        <w:jc w:val="right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 xml:space="preserve">педагог-организатор </w:t>
      </w:r>
    </w:p>
    <w:p w:rsidR="003E3C1F" w:rsidRPr="000C54BC" w:rsidRDefault="003E3C1F" w:rsidP="003E3C1F">
      <w:pPr>
        <w:tabs>
          <w:tab w:val="left" w:pos="6136"/>
        </w:tabs>
        <w:spacing w:after="0"/>
        <w:jc w:val="right"/>
        <w:rPr>
          <w:bCs w:val="0"/>
          <w:color w:val="auto"/>
          <w:sz w:val="24"/>
          <w:szCs w:val="24"/>
        </w:rPr>
      </w:pPr>
      <w:r w:rsidRPr="000C54BC">
        <w:rPr>
          <w:bCs w:val="0"/>
          <w:color w:val="auto"/>
          <w:sz w:val="24"/>
          <w:szCs w:val="24"/>
        </w:rPr>
        <w:t>МОУ «Архангельская СШ»</w:t>
      </w:r>
    </w:p>
    <w:p w:rsidR="00042E8C" w:rsidRDefault="00042E8C" w:rsidP="009C68BB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color w:val="auto"/>
          <w:lang w:eastAsia="ru-RU"/>
        </w:rPr>
      </w:pPr>
    </w:p>
    <w:p w:rsidR="003E3C1F" w:rsidRDefault="003E3C1F" w:rsidP="009C68BB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color w:val="auto"/>
          <w:lang w:eastAsia="ru-RU"/>
        </w:rPr>
      </w:pPr>
    </w:p>
    <w:p w:rsidR="000C54BC" w:rsidRDefault="000C54BC" w:rsidP="00A63313">
      <w:pPr>
        <w:tabs>
          <w:tab w:val="left" w:pos="3268"/>
        </w:tabs>
        <w:spacing w:after="0" w:line="240" w:lineRule="auto"/>
        <w:rPr>
          <w:bCs w:val="0"/>
          <w:color w:val="auto"/>
          <w:sz w:val="24"/>
          <w:szCs w:val="24"/>
        </w:rPr>
      </w:pPr>
    </w:p>
    <w:p w:rsidR="003E3C1F" w:rsidRPr="003E3C1F" w:rsidRDefault="003E3C1F" w:rsidP="003E3C1F">
      <w:pPr>
        <w:tabs>
          <w:tab w:val="left" w:pos="3268"/>
        </w:tabs>
        <w:spacing w:after="0" w:line="240" w:lineRule="auto"/>
        <w:jc w:val="center"/>
        <w:rPr>
          <w:bCs w:val="0"/>
          <w:color w:val="auto"/>
          <w:sz w:val="24"/>
          <w:szCs w:val="24"/>
        </w:rPr>
      </w:pPr>
      <w:r w:rsidRPr="003E3C1F">
        <w:rPr>
          <w:bCs w:val="0"/>
          <w:color w:val="auto"/>
          <w:sz w:val="24"/>
          <w:szCs w:val="24"/>
        </w:rPr>
        <w:t>с. Архангельское</w:t>
      </w:r>
    </w:p>
    <w:p w:rsidR="00D36D19" w:rsidRPr="003E3C1F" w:rsidRDefault="00A63313" w:rsidP="003E3C1F">
      <w:pPr>
        <w:widowControl w:val="0"/>
        <w:spacing w:after="88" w:line="230" w:lineRule="exact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Cs w:val="0"/>
          <w:color w:val="auto"/>
          <w:sz w:val="24"/>
          <w:szCs w:val="24"/>
        </w:rPr>
        <w:t>2024</w:t>
      </w:r>
      <w:r w:rsidR="003E3C1F" w:rsidRPr="003E3C1F">
        <w:rPr>
          <w:bCs w:val="0"/>
          <w:color w:val="auto"/>
          <w:sz w:val="24"/>
          <w:szCs w:val="24"/>
        </w:rPr>
        <w:t xml:space="preserve"> г.</w:t>
      </w:r>
    </w:p>
    <w:p w:rsidR="00A63313" w:rsidRDefault="00A63313" w:rsidP="009C68BB">
      <w:pPr>
        <w:spacing w:after="0" w:line="360" w:lineRule="auto"/>
        <w:jc w:val="center"/>
        <w:rPr>
          <w:b/>
          <w:sz w:val="24"/>
          <w:szCs w:val="24"/>
        </w:rPr>
      </w:pPr>
    </w:p>
    <w:p w:rsidR="00C42B4E" w:rsidRDefault="002F1A06" w:rsidP="009C68BB">
      <w:pPr>
        <w:spacing w:after="0" w:line="360" w:lineRule="auto"/>
        <w:jc w:val="center"/>
        <w:rPr>
          <w:b/>
          <w:sz w:val="24"/>
          <w:szCs w:val="24"/>
        </w:rPr>
      </w:pPr>
      <w:r w:rsidRPr="002F1A06">
        <w:rPr>
          <w:b/>
          <w:sz w:val="24"/>
          <w:szCs w:val="24"/>
        </w:rPr>
        <w:lastRenderedPageBreak/>
        <w:t>I.</w:t>
      </w:r>
      <w:r>
        <w:rPr>
          <w:b/>
          <w:sz w:val="24"/>
          <w:szCs w:val="24"/>
        </w:rPr>
        <w:t xml:space="preserve"> </w:t>
      </w:r>
      <w:r w:rsidR="00C42B4E" w:rsidRPr="00060C9E">
        <w:rPr>
          <w:b/>
          <w:sz w:val="24"/>
          <w:szCs w:val="24"/>
        </w:rPr>
        <w:t>Пояснительная записка</w:t>
      </w:r>
    </w:p>
    <w:p w:rsidR="002F1A06" w:rsidRPr="002F1A06" w:rsidRDefault="002F1A06" w:rsidP="002F1A06">
      <w:pPr>
        <w:widowControl w:val="0"/>
        <w:autoSpaceDE w:val="0"/>
        <w:autoSpaceDN w:val="0"/>
        <w:adjustRightInd w:val="0"/>
        <w:spacing w:after="0"/>
        <w:ind w:right="5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2F1A06">
        <w:rPr>
          <w:rFonts w:eastAsia="Times New Roman"/>
          <w:sz w:val="24"/>
          <w:szCs w:val="24"/>
          <w:lang w:eastAsia="ru-RU"/>
        </w:rPr>
        <w:t>Дополнительная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F1A06">
        <w:rPr>
          <w:rFonts w:eastAsia="Times New Roman"/>
          <w:color w:val="auto"/>
          <w:sz w:val="24"/>
          <w:szCs w:val="24"/>
          <w:lang w:eastAsia="ru-RU"/>
        </w:rPr>
        <w:t>общеобразовательная (общеразвивающая) программа «</w:t>
      </w:r>
      <w:r>
        <w:rPr>
          <w:rFonts w:eastAsia="Times New Roman"/>
          <w:color w:val="auto"/>
          <w:sz w:val="24"/>
          <w:szCs w:val="24"/>
          <w:lang w:eastAsia="ru-RU"/>
        </w:rPr>
        <w:t>Креативные виды рукоделия</w:t>
      </w:r>
      <w:r w:rsidRPr="002F1A06">
        <w:rPr>
          <w:rFonts w:eastAsia="Times New Roman"/>
          <w:color w:val="auto"/>
          <w:sz w:val="24"/>
          <w:szCs w:val="24"/>
          <w:lang w:eastAsia="ru-RU"/>
        </w:rPr>
        <w:t xml:space="preserve">» социально-гуманитарной направленности базового уровня разработана в соответствии с нормативно-правовыми требованиями развития дополнительного образования детей и в соответствии </w:t>
      </w:r>
      <w:proofErr w:type="gramStart"/>
      <w:r w:rsidRPr="002F1A06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gramEnd"/>
      <w:r w:rsidRPr="002F1A06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2F1A06" w:rsidRPr="002F1A06" w:rsidRDefault="002F1A06" w:rsidP="002F1A06">
      <w:pPr>
        <w:widowControl w:val="0"/>
        <w:autoSpaceDE w:val="0"/>
        <w:autoSpaceDN w:val="0"/>
        <w:adjustRightInd w:val="0"/>
        <w:spacing w:after="0"/>
        <w:ind w:right="5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2F1A06">
        <w:rPr>
          <w:rFonts w:eastAsia="Times New Roman"/>
          <w:color w:val="auto"/>
          <w:sz w:val="24"/>
          <w:szCs w:val="24"/>
          <w:lang w:eastAsia="ru-RU"/>
        </w:rPr>
        <w:t>- Концепцией развития дополнительного образования детей от 4 сентября 2014 г. № 1726-р;</w:t>
      </w:r>
    </w:p>
    <w:p w:rsidR="002F1A06" w:rsidRPr="002F1A06" w:rsidRDefault="002F1A06" w:rsidP="002F1A06">
      <w:pPr>
        <w:tabs>
          <w:tab w:val="left" w:pos="6165"/>
        </w:tabs>
        <w:suppressAutoHyphens/>
        <w:ind w:left="284" w:firstLine="425"/>
        <w:contextualSpacing/>
        <w:jc w:val="both"/>
        <w:rPr>
          <w:rFonts w:eastAsia="Times New Roman"/>
          <w:bCs w:val="0"/>
          <w:color w:val="auto"/>
          <w:sz w:val="24"/>
          <w:szCs w:val="24"/>
          <w:lang w:eastAsia="ar-SA"/>
        </w:rPr>
      </w:pPr>
      <w:r w:rsidRPr="002F1A06">
        <w:rPr>
          <w:rFonts w:eastAsia="Times New Roman"/>
          <w:bCs w:val="0"/>
          <w:color w:val="auto"/>
          <w:sz w:val="24"/>
          <w:szCs w:val="24"/>
          <w:lang w:eastAsia="ar-SA"/>
        </w:rPr>
        <w:t xml:space="preserve">Приказом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2F1A06" w:rsidRPr="002F1A06" w:rsidRDefault="002F1A06" w:rsidP="002F1A06">
      <w:pPr>
        <w:widowControl w:val="0"/>
        <w:autoSpaceDE w:val="0"/>
        <w:autoSpaceDN w:val="0"/>
        <w:adjustRightInd w:val="0"/>
        <w:spacing w:after="0"/>
        <w:ind w:left="284" w:right="5" w:firstLine="425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2F1A06">
        <w:rPr>
          <w:rFonts w:eastAsia="Times New Roman"/>
          <w:color w:val="auto"/>
          <w:sz w:val="24"/>
          <w:szCs w:val="24"/>
          <w:lang w:eastAsia="ru-RU"/>
        </w:rPr>
        <w:t xml:space="preserve">-  Распоряжением Правительства РФ от 29 февраля 2016 г. № 326-р (ред. от 30 марта 2018 г.) «Об утверждении Стратегии государственной культурной </w:t>
      </w:r>
      <w:proofErr w:type="gramStart"/>
      <w:r w:rsidRPr="002F1A06">
        <w:rPr>
          <w:rFonts w:eastAsia="Times New Roman"/>
          <w:color w:val="auto"/>
          <w:sz w:val="24"/>
          <w:szCs w:val="24"/>
          <w:lang w:eastAsia="ru-RU"/>
        </w:rPr>
        <w:t>политики на период</w:t>
      </w:r>
      <w:proofErr w:type="gramEnd"/>
      <w:r w:rsidRPr="002F1A06">
        <w:rPr>
          <w:rFonts w:eastAsia="Times New Roman"/>
          <w:color w:val="auto"/>
          <w:sz w:val="24"/>
          <w:szCs w:val="24"/>
          <w:lang w:eastAsia="ru-RU"/>
        </w:rPr>
        <w:t xml:space="preserve"> до 2030 года».</w:t>
      </w:r>
    </w:p>
    <w:p w:rsidR="00287DBA" w:rsidRPr="00060C9E" w:rsidRDefault="00287DBA" w:rsidP="009C68BB">
      <w:pPr>
        <w:spacing w:after="0" w:line="360" w:lineRule="auto"/>
        <w:rPr>
          <w:i/>
          <w:sz w:val="24"/>
          <w:szCs w:val="24"/>
        </w:rPr>
      </w:pPr>
    </w:p>
    <w:p w:rsidR="00C42B4E" w:rsidRPr="002F1A06" w:rsidRDefault="002F1A06" w:rsidP="002F1A06">
      <w:pPr>
        <w:ind w:left="720"/>
        <w:jc w:val="center"/>
        <w:rPr>
          <w:b/>
          <w:bCs w:val="0"/>
          <w:color w:val="auto"/>
          <w:sz w:val="24"/>
          <w:szCs w:val="24"/>
        </w:rPr>
      </w:pPr>
      <w:r w:rsidRPr="002F1A06">
        <w:rPr>
          <w:b/>
          <w:bCs w:val="0"/>
          <w:color w:val="auto"/>
          <w:sz w:val="24"/>
          <w:szCs w:val="24"/>
        </w:rPr>
        <w:t>Актуальность и отличительные особенности.</w:t>
      </w:r>
    </w:p>
    <w:p w:rsidR="00C42B4E" w:rsidRPr="00060C9E" w:rsidRDefault="00C42B4E" w:rsidP="002F1A06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60C9E">
        <w:rPr>
          <w:rFonts w:eastAsia="Times New Roman"/>
          <w:sz w:val="24"/>
          <w:szCs w:val="24"/>
          <w:lang w:eastAsia="ru-RU"/>
        </w:rPr>
        <w:t xml:space="preserve">Наибольшие возможности для развития творческих способностей детей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2 часа в неделю. Этого явно недостаточно для развития детского творчества. Улучшить ситуацию можно за счет проведения кружковой работы. </w:t>
      </w:r>
    </w:p>
    <w:p w:rsidR="00C42B4E" w:rsidRPr="00060C9E" w:rsidRDefault="00C42B4E" w:rsidP="009C68BB">
      <w:pPr>
        <w:spacing w:after="0" w:line="360" w:lineRule="auto"/>
        <w:ind w:firstLine="709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DF1A1D" w:rsidRPr="00060C9E" w:rsidRDefault="00DF1A1D" w:rsidP="009C68BB">
      <w:pPr>
        <w:spacing w:after="0" w:line="360" w:lineRule="auto"/>
        <w:jc w:val="both"/>
        <w:rPr>
          <w:color w:val="1A1A1A"/>
          <w:sz w:val="24"/>
          <w:szCs w:val="24"/>
          <w:shd w:val="clear" w:color="auto" w:fill="FFFFFF"/>
        </w:rPr>
      </w:pPr>
      <w:r w:rsidRPr="002F1A06">
        <w:rPr>
          <w:b/>
          <w:sz w:val="24"/>
          <w:szCs w:val="24"/>
        </w:rPr>
        <w:t>Адресата программы</w:t>
      </w:r>
      <w:r w:rsidR="002F1A06" w:rsidRPr="002F1A06">
        <w:rPr>
          <w:b/>
          <w:sz w:val="24"/>
          <w:szCs w:val="24"/>
        </w:rPr>
        <w:t>:</w:t>
      </w:r>
      <w:r w:rsidRPr="00060C9E">
        <w:rPr>
          <w:i/>
          <w:sz w:val="24"/>
          <w:szCs w:val="24"/>
        </w:rPr>
        <w:t xml:space="preserve"> </w:t>
      </w:r>
      <w:r w:rsidRPr="00060C9E">
        <w:rPr>
          <w:sz w:val="24"/>
          <w:szCs w:val="24"/>
        </w:rPr>
        <w:t>В возрасте  11-13 лет</w:t>
      </w:r>
      <w:r w:rsidRPr="00060C9E">
        <w:rPr>
          <w:color w:val="1A1A1A"/>
          <w:sz w:val="24"/>
          <w:szCs w:val="24"/>
          <w:shd w:val="clear" w:color="auto" w:fill="FFFFFF"/>
        </w:rPr>
        <w:t xml:space="preserve"> ребенок учится аргументировать, доказывать свою точку зрения, у него активнее развивается абстрактное мышление. Тем не менее, подростки часто живут сегодняшним днем. Они не думают о последствиях своих поступков. </w:t>
      </w:r>
    </w:p>
    <w:p w:rsidR="00C42B4E" w:rsidRPr="00060C9E" w:rsidRDefault="00DF1A1D" w:rsidP="009C68BB">
      <w:pPr>
        <w:spacing w:after="0" w:line="360" w:lineRule="auto"/>
        <w:ind w:firstLine="709"/>
        <w:jc w:val="both"/>
        <w:rPr>
          <w:i/>
          <w:sz w:val="24"/>
          <w:szCs w:val="24"/>
        </w:rPr>
      </w:pPr>
      <w:r w:rsidRPr="00060C9E">
        <w:rPr>
          <w:color w:val="1A1A1A"/>
          <w:sz w:val="24"/>
          <w:szCs w:val="24"/>
          <w:shd w:val="clear" w:color="auto" w:fill="FFFFFF"/>
        </w:rPr>
        <w:t>Чаще всего ребенок сосредоточен на общении со своими сверстниками. Учеба отходит на второй план. Помимо общения с друзьями может возникать тяга к противоположному полу. Дружба в этом возрасте очень экспрессивна, ее может разрушить любая ссора. В целом ребенок может стать </w:t>
      </w:r>
      <w:hyperlink r:id="rId9" w:history="1">
        <w:r w:rsidRPr="00060C9E">
          <w:rPr>
            <w:color w:val="000000" w:themeColor="text1"/>
            <w:sz w:val="24"/>
            <w:szCs w:val="24"/>
            <w:shd w:val="clear" w:color="auto" w:fill="FFFFFF"/>
          </w:rPr>
          <w:t>агрессивнее</w:t>
        </w:r>
      </w:hyperlink>
      <w:r w:rsidRPr="00060C9E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60C9E">
        <w:rPr>
          <w:color w:val="1A1A1A"/>
          <w:sz w:val="24"/>
          <w:szCs w:val="24"/>
          <w:shd w:val="clear" w:color="auto" w:fill="FFFFFF"/>
        </w:rPr>
        <w:t>эмоциональнее. Или, напротив, «уйти в себя».</w:t>
      </w:r>
    </w:p>
    <w:p w:rsidR="00287DBA" w:rsidRPr="00060C9E" w:rsidRDefault="00287DBA" w:rsidP="009C68BB">
      <w:pPr>
        <w:tabs>
          <w:tab w:val="left" w:pos="425"/>
        </w:tabs>
        <w:spacing w:after="0" w:line="360" w:lineRule="auto"/>
        <w:jc w:val="both"/>
        <w:rPr>
          <w:sz w:val="24"/>
          <w:szCs w:val="24"/>
        </w:rPr>
      </w:pPr>
      <w:r w:rsidRPr="00060C9E">
        <w:rPr>
          <w:b/>
          <w:sz w:val="24"/>
          <w:szCs w:val="24"/>
        </w:rPr>
        <w:t>Цель:</w:t>
      </w:r>
      <w:r w:rsidR="009E7F6D">
        <w:rPr>
          <w:b/>
          <w:sz w:val="24"/>
          <w:szCs w:val="24"/>
        </w:rPr>
        <w:t xml:space="preserve"> </w:t>
      </w:r>
      <w:r w:rsidRPr="00060C9E">
        <w:rPr>
          <w:color w:val="333333"/>
          <w:sz w:val="24"/>
          <w:szCs w:val="24"/>
        </w:rPr>
        <w:t>формирование практических и трудовых навыков, творческой активности, воспитание художественного вкуса</w:t>
      </w:r>
    </w:p>
    <w:p w:rsidR="00287DBA" w:rsidRPr="00060C9E" w:rsidRDefault="00287DBA" w:rsidP="009C68BB">
      <w:pPr>
        <w:spacing w:after="0" w:line="360" w:lineRule="auto"/>
        <w:jc w:val="both"/>
        <w:rPr>
          <w:sz w:val="24"/>
          <w:szCs w:val="24"/>
        </w:rPr>
      </w:pPr>
    </w:p>
    <w:p w:rsidR="00B37723" w:rsidRDefault="00B37723" w:rsidP="009C68BB">
      <w:pPr>
        <w:spacing w:after="0" w:line="360" w:lineRule="auto"/>
        <w:jc w:val="both"/>
        <w:rPr>
          <w:b/>
          <w:sz w:val="24"/>
          <w:szCs w:val="24"/>
        </w:rPr>
      </w:pPr>
    </w:p>
    <w:p w:rsidR="00287DBA" w:rsidRPr="00060C9E" w:rsidRDefault="00287DBA" w:rsidP="009C68BB">
      <w:pPr>
        <w:spacing w:after="0" w:line="360" w:lineRule="auto"/>
        <w:jc w:val="both"/>
        <w:rPr>
          <w:sz w:val="24"/>
          <w:szCs w:val="24"/>
        </w:rPr>
      </w:pPr>
      <w:r w:rsidRPr="00060C9E">
        <w:rPr>
          <w:b/>
          <w:sz w:val="24"/>
          <w:szCs w:val="24"/>
        </w:rPr>
        <w:lastRenderedPageBreak/>
        <w:t>Задачи программы:</w:t>
      </w:r>
    </w:p>
    <w:p w:rsidR="00287DBA" w:rsidRPr="00060C9E" w:rsidRDefault="00287DBA" w:rsidP="003E3C1F">
      <w:pPr>
        <w:spacing w:after="0"/>
        <w:jc w:val="both"/>
        <w:rPr>
          <w:sz w:val="24"/>
          <w:szCs w:val="24"/>
        </w:rPr>
      </w:pPr>
      <w:r w:rsidRPr="00060C9E">
        <w:rPr>
          <w:spacing w:val="50"/>
          <w:sz w:val="24"/>
          <w:szCs w:val="24"/>
        </w:rPr>
        <w:t>Обучающие</w:t>
      </w:r>
      <w:r w:rsidRPr="00060C9E">
        <w:rPr>
          <w:sz w:val="24"/>
          <w:szCs w:val="24"/>
        </w:rPr>
        <w:t xml:space="preserve">: 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5"/>
        </w:tabs>
        <w:spacing w:after="0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060C9E">
        <w:rPr>
          <w:sz w:val="24"/>
          <w:szCs w:val="24"/>
        </w:rPr>
        <w:t>на</w:t>
      </w:r>
      <w:r w:rsidRPr="00060C9E">
        <w:rPr>
          <w:rFonts w:eastAsia="Times New Roman"/>
          <w:sz w:val="24"/>
          <w:szCs w:val="24"/>
          <w:lang w:eastAsia="ru-RU"/>
        </w:rPr>
        <w:t>учить  изготавливать поделки и сувениры с использованием различных материалов: пряжи, нитей, синтепона, фетр;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5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научить детей владеть различными инструментами и приспособлениями, необходимыми в работе;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5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познакомить учащихся с историей и современными направлениями развития декоративно-прикладного творчества</w:t>
      </w:r>
    </w:p>
    <w:p w:rsidR="00287DBA" w:rsidRPr="00060C9E" w:rsidRDefault="00287DBA" w:rsidP="003E3C1F">
      <w:pPr>
        <w:tabs>
          <w:tab w:val="left" w:pos="425"/>
        </w:tabs>
        <w:spacing w:after="0"/>
        <w:jc w:val="both"/>
        <w:rPr>
          <w:sz w:val="24"/>
          <w:szCs w:val="24"/>
        </w:rPr>
      </w:pPr>
    </w:p>
    <w:p w:rsidR="00287DBA" w:rsidRPr="00060C9E" w:rsidRDefault="00287DBA" w:rsidP="003E3C1F">
      <w:pPr>
        <w:spacing w:after="0"/>
        <w:jc w:val="both"/>
        <w:rPr>
          <w:sz w:val="24"/>
          <w:szCs w:val="24"/>
        </w:rPr>
      </w:pPr>
      <w:r w:rsidRPr="00060C9E">
        <w:rPr>
          <w:spacing w:val="50"/>
          <w:sz w:val="24"/>
          <w:szCs w:val="24"/>
        </w:rPr>
        <w:t>Воспитательные</w:t>
      </w:r>
      <w:r w:rsidRPr="00060C9E">
        <w:rPr>
          <w:sz w:val="24"/>
          <w:szCs w:val="24"/>
        </w:rPr>
        <w:t>: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воспитывать уважительное отношение между членами коллектива в совместной творческой деятельности;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потребность к творческому труду, стремление преодолевать трудности, добиваться успешного достижения поставленных целей, гордится своей выполненной работой;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воспитывать в детях любовь к своей родине, к традиционному народному искусству;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добиться максимальной самостоятельности детского творчества.</w:t>
      </w:r>
    </w:p>
    <w:p w:rsidR="00287DBA" w:rsidRPr="00060C9E" w:rsidRDefault="00287DBA" w:rsidP="003E3C1F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:rsidR="00287DBA" w:rsidRPr="00060C9E" w:rsidRDefault="00287DBA" w:rsidP="003E3C1F">
      <w:pPr>
        <w:spacing w:after="0"/>
        <w:jc w:val="both"/>
        <w:rPr>
          <w:spacing w:val="50"/>
          <w:sz w:val="24"/>
          <w:szCs w:val="24"/>
        </w:rPr>
      </w:pPr>
      <w:r w:rsidRPr="00060C9E">
        <w:rPr>
          <w:spacing w:val="50"/>
          <w:sz w:val="24"/>
          <w:szCs w:val="24"/>
        </w:rPr>
        <w:t>Развивающие: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природные задатки, творческий потенциал каждого ребенка: фантазию, внимание; трудолюбие; терпение; наблюдательность;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образное и пространственное мышление, память, воображение, внимание;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положительные эмоции и волевые качества;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умение ориентироваться в проблемных ситуациях;</w:t>
      </w:r>
    </w:p>
    <w:p w:rsidR="00287DBA" w:rsidRPr="00060C9E" w:rsidRDefault="00287DBA" w:rsidP="003E3C1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развивать моторику рук, чувство меры, глазомер.</w:t>
      </w:r>
    </w:p>
    <w:p w:rsidR="002F1A06" w:rsidRPr="002F1A06" w:rsidRDefault="002F1A06" w:rsidP="003E3C1F">
      <w:pPr>
        <w:ind w:firstLine="709"/>
        <w:jc w:val="both"/>
        <w:rPr>
          <w:bCs w:val="0"/>
          <w:color w:val="auto"/>
          <w:sz w:val="24"/>
          <w:szCs w:val="24"/>
        </w:rPr>
      </w:pPr>
      <w:r w:rsidRPr="002F1A06">
        <w:rPr>
          <w:b/>
          <w:bCs w:val="0"/>
          <w:color w:val="auto"/>
          <w:sz w:val="24"/>
          <w:szCs w:val="24"/>
        </w:rPr>
        <w:t>Срок реализации программы:</w:t>
      </w:r>
      <w:r w:rsidRPr="002F1A06">
        <w:rPr>
          <w:bCs w:val="0"/>
          <w:color w:val="auto"/>
          <w:sz w:val="24"/>
          <w:szCs w:val="24"/>
        </w:rPr>
        <w:t xml:space="preserve"> рассчитан на 1 год.</w:t>
      </w:r>
    </w:p>
    <w:p w:rsidR="002F1A06" w:rsidRPr="002F1A06" w:rsidRDefault="002F1A06" w:rsidP="002F1A06">
      <w:pPr>
        <w:spacing w:after="0"/>
        <w:ind w:firstLine="709"/>
        <w:jc w:val="both"/>
        <w:rPr>
          <w:bCs w:val="0"/>
          <w:color w:val="auto"/>
          <w:sz w:val="24"/>
          <w:szCs w:val="24"/>
        </w:rPr>
      </w:pPr>
      <w:r w:rsidRPr="002F1A06">
        <w:rPr>
          <w:b/>
          <w:color w:val="auto"/>
          <w:sz w:val="24"/>
          <w:szCs w:val="24"/>
        </w:rPr>
        <w:t>Объем программы</w:t>
      </w:r>
      <w:r w:rsidRPr="002F1A06">
        <w:rPr>
          <w:bCs w:val="0"/>
          <w:color w:val="auto"/>
          <w:sz w:val="24"/>
          <w:szCs w:val="24"/>
        </w:rPr>
        <w:t>: общее количество учебных часов, запланированных на весь период обучения, необходимых для освоения программы, составляет 68 учебных часов.</w:t>
      </w:r>
    </w:p>
    <w:p w:rsidR="002F1A06" w:rsidRPr="002F1A06" w:rsidRDefault="002F1A06" w:rsidP="002F1A06">
      <w:pPr>
        <w:spacing w:after="0"/>
        <w:ind w:firstLine="709"/>
        <w:jc w:val="both"/>
        <w:rPr>
          <w:bCs w:val="0"/>
          <w:color w:val="auto"/>
          <w:sz w:val="24"/>
          <w:szCs w:val="24"/>
        </w:rPr>
      </w:pPr>
      <w:r w:rsidRPr="002F1A06">
        <w:rPr>
          <w:b/>
          <w:color w:val="auto"/>
          <w:sz w:val="24"/>
          <w:szCs w:val="24"/>
        </w:rPr>
        <w:t xml:space="preserve">Наполняемость группы: </w:t>
      </w:r>
      <w:r>
        <w:rPr>
          <w:color w:val="auto"/>
          <w:sz w:val="24"/>
          <w:szCs w:val="24"/>
        </w:rPr>
        <w:t>12</w:t>
      </w:r>
      <w:r w:rsidRPr="002F1A06">
        <w:rPr>
          <w:bCs w:val="0"/>
          <w:color w:val="auto"/>
          <w:sz w:val="24"/>
          <w:szCs w:val="24"/>
        </w:rPr>
        <w:t xml:space="preserve"> человек.</w:t>
      </w:r>
    </w:p>
    <w:p w:rsidR="002F1A06" w:rsidRPr="00A908C5" w:rsidRDefault="002F1A06" w:rsidP="002F1A06">
      <w:pPr>
        <w:shd w:val="clear" w:color="auto" w:fill="FFFFFF"/>
        <w:tabs>
          <w:tab w:val="left" w:pos="4766"/>
        </w:tabs>
        <w:spacing w:after="0"/>
        <w:ind w:right="5" w:firstLine="709"/>
        <w:rPr>
          <w:sz w:val="24"/>
          <w:szCs w:val="24"/>
        </w:rPr>
      </w:pPr>
      <w:r w:rsidRPr="00A908C5">
        <w:rPr>
          <w:b/>
          <w:sz w:val="24"/>
          <w:szCs w:val="24"/>
        </w:rPr>
        <w:t>Режим занятий.</w:t>
      </w:r>
    </w:p>
    <w:p w:rsidR="002F1A06" w:rsidRPr="00A908C5" w:rsidRDefault="002F1A06" w:rsidP="002F1A06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A908C5">
        <w:rPr>
          <w:sz w:val="24"/>
          <w:szCs w:val="24"/>
        </w:rPr>
        <w:t>Занятия в творческом объединении проводятся с учетом возрастных особенностей детей и в соотв</w:t>
      </w:r>
      <w:r>
        <w:rPr>
          <w:sz w:val="24"/>
          <w:szCs w:val="24"/>
        </w:rPr>
        <w:t>етствии с санитарными нормами: 1 раз</w:t>
      </w:r>
      <w:r w:rsidRPr="00A908C5">
        <w:rPr>
          <w:sz w:val="24"/>
          <w:szCs w:val="24"/>
        </w:rPr>
        <w:t xml:space="preserve"> в неделю, по </w:t>
      </w:r>
      <w:r w:rsidR="00BC665B">
        <w:rPr>
          <w:sz w:val="24"/>
          <w:szCs w:val="24"/>
        </w:rPr>
        <w:t>2 занятия, по 40</w:t>
      </w:r>
      <w:bookmarkStart w:id="0" w:name="_GoBack"/>
      <w:bookmarkEnd w:id="0"/>
      <w:r w:rsidRPr="00A908C5">
        <w:rPr>
          <w:sz w:val="24"/>
          <w:szCs w:val="24"/>
        </w:rPr>
        <w:t xml:space="preserve"> минут с перерывом на 10 минут. </w:t>
      </w:r>
    </w:p>
    <w:p w:rsidR="003E3C1F" w:rsidRDefault="003E3C1F" w:rsidP="002F1A06">
      <w:pPr>
        <w:shd w:val="clear" w:color="auto" w:fill="FFFFFF"/>
        <w:spacing w:after="0"/>
        <w:ind w:firstLine="709"/>
        <w:rPr>
          <w:b/>
          <w:sz w:val="24"/>
          <w:szCs w:val="24"/>
        </w:rPr>
      </w:pPr>
    </w:p>
    <w:p w:rsidR="002F1A06" w:rsidRPr="00A908C5" w:rsidRDefault="002F1A06" w:rsidP="002F1A06">
      <w:pPr>
        <w:shd w:val="clear" w:color="auto" w:fill="FFFFFF"/>
        <w:spacing w:after="0"/>
        <w:ind w:firstLine="709"/>
        <w:rPr>
          <w:b/>
          <w:bCs w:val="0"/>
          <w:sz w:val="24"/>
          <w:szCs w:val="24"/>
        </w:rPr>
      </w:pPr>
      <w:r w:rsidRPr="00A908C5">
        <w:rPr>
          <w:b/>
          <w:sz w:val="24"/>
          <w:szCs w:val="24"/>
        </w:rPr>
        <w:t>Формы организации занятий:</w:t>
      </w:r>
    </w:p>
    <w:p w:rsidR="002F1A06" w:rsidRPr="00A908C5" w:rsidRDefault="002F1A06" w:rsidP="002F1A06">
      <w:pPr>
        <w:pStyle w:val="a5"/>
        <w:numPr>
          <w:ilvl w:val="0"/>
          <w:numId w:val="1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8C5">
        <w:rPr>
          <w:rFonts w:ascii="Times New Roman" w:hAnsi="Times New Roman"/>
          <w:sz w:val="24"/>
          <w:szCs w:val="24"/>
        </w:rPr>
        <w:t xml:space="preserve">Индивидуальная </w:t>
      </w:r>
    </w:p>
    <w:p w:rsidR="002F1A06" w:rsidRPr="00A908C5" w:rsidRDefault="002F1A06" w:rsidP="002F1A06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08C5">
        <w:rPr>
          <w:rFonts w:ascii="Times New Roman" w:hAnsi="Times New Roman"/>
          <w:sz w:val="24"/>
          <w:szCs w:val="24"/>
        </w:rPr>
        <w:t xml:space="preserve">Групповая </w:t>
      </w:r>
    </w:p>
    <w:p w:rsidR="002F1A06" w:rsidRPr="00A908C5" w:rsidRDefault="002F1A06" w:rsidP="002F1A06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08C5">
        <w:rPr>
          <w:rFonts w:ascii="Times New Roman" w:hAnsi="Times New Roman"/>
          <w:sz w:val="24"/>
          <w:szCs w:val="24"/>
        </w:rPr>
        <w:t xml:space="preserve">Коллективная </w:t>
      </w:r>
    </w:p>
    <w:p w:rsidR="002F1A06" w:rsidRPr="00A908C5" w:rsidRDefault="002F1A06" w:rsidP="002F1A06">
      <w:pPr>
        <w:tabs>
          <w:tab w:val="left" w:pos="567"/>
        </w:tabs>
        <w:jc w:val="both"/>
        <w:rPr>
          <w:sz w:val="24"/>
          <w:szCs w:val="24"/>
        </w:rPr>
      </w:pPr>
      <w:r w:rsidRPr="00A908C5">
        <w:rPr>
          <w:sz w:val="24"/>
          <w:szCs w:val="24"/>
        </w:rPr>
        <w:t>Теоретические занятия могут проходить с применением дистанционных образовательных технологий, например, посредством программы (</w:t>
      </w:r>
      <w:proofErr w:type="spellStart"/>
      <w:r w:rsidRPr="00A908C5">
        <w:rPr>
          <w:sz w:val="24"/>
          <w:szCs w:val="24"/>
        </w:rPr>
        <w:t>Skype</w:t>
      </w:r>
      <w:proofErr w:type="spellEnd"/>
      <w:r w:rsidRPr="00A908C5">
        <w:rPr>
          <w:sz w:val="24"/>
          <w:szCs w:val="24"/>
        </w:rPr>
        <w:t xml:space="preserve">, </w:t>
      </w:r>
      <w:proofErr w:type="spellStart"/>
      <w:r w:rsidRPr="00A908C5">
        <w:rPr>
          <w:sz w:val="24"/>
          <w:szCs w:val="24"/>
        </w:rPr>
        <w:t>Zoom</w:t>
      </w:r>
      <w:proofErr w:type="spellEnd"/>
      <w:r w:rsidRPr="00A908C5">
        <w:rPr>
          <w:sz w:val="24"/>
          <w:szCs w:val="24"/>
        </w:rPr>
        <w:t xml:space="preserve"> и др.), записи лекций. Такая двухсторонняя форма коммуникации позволяет </w:t>
      </w:r>
      <w:proofErr w:type="gramStart"/>
      <w:r w:rsidRPr="00A908C5">
        <w:rPr>
          <w:sz w:val="24"/>
          <w:szCs w:val="24"/>
        </w:rPr>
        <w:t>обучающимся</w:t>
      </w:r>
      <w:proofErr w:type="gramEnd"/>
      <w:r w:rsidRPr="00A908C5">
        <w:rPr>
          <w:sz w:val="24"/>
          <w:szCs w:val="24"/>
        </w:rPr>
        <w:t>, не имеющим возможности посещать все занятия в силу различных обстоятельств, получить доступ к изучению программы.</w:t>
      </w:r>
    </w:p>
    <w:p w:rsidR="002F1A06" w:rsidRPr="00A908C5" w:rsidRDefault="002F1A06" w:rsidP="002F1A06">
      <w:pPr>
        <w:shd w:val="clear" w:color="auto" w:fill="FFFFFF"/>
        <w:tabs>
          <w:tab w:val="left" w:pos="1003"/>
        </w:tabs>
        <w:ind w:firstLine="709"/>
        <w:jc w:val="both"/>
        <w:rPr>
          <w:b/>
          <w:bCs w:val="0"/>
          <w:sz w:val="24"/>
          <w:szCs w:val="24"/>
        </w:rPr>
      </w:pPr>
      <w:r w:rsidRPr="00A908C5">
        <w:rPr>
          <w:sz w:val="24"/>
          <w:szCs w:val="24"/>
        </w:rPr>
        <w:t xml:space="preserve">В процессе реализации программы будут использованы следующие </w:t>
      </w:r>
      <w:r w:rsidRPr="00A908C5">
        <w:rPr>
          <w:b/>
          <w:sz w:val="24"/>
          <w:szCs w:val="24"/>
        </w:rPr>
        <w:t>формы обучения:</w:t>
      </w:r>
      <w:r>
        <w:rPr>
          <w:b/>
          <w:sz w:val="24"/>
          <w:szCs w:val="24"/>
        </w:rPr>
        <w:t xml:space="preserve"> </w:t>
      </w:r>
      <w:proofErr w:type="gramStart"/>
      <w:r w:rsidRPr="0021097D">
        <w:rPr>
          <w:sz w:val="24"/>
          <w:szCs w:val="24"/>
        </w:rPr>
        <w:t>очная</w:t>
      </w:r>
      <w:proofErr w:type="gramEnd"/>
      <w:r w:rsidRPr="0021097D">
        <w:rPr>
          <w:sz w:val="24"/>
          <w:szCs w:val="24"/>
        </w:rPr>
        <w:t>.</w:t>
      </w:r>
    </w:p>
    <w:p w:rsidR="002F1A06" w:rsidRPr="009303EB" w:rsidRDefault="002F1A06" w:rsidP="009303EB">
      <w:pPr>
        <w:ind w:right="5" w:firstLine="709"/>
        <w:jc w:val="both"/>
        <w:rPr>
          <w:bCs w:val="0"/>
          <w:sz w:val="24"/>
          <w:szCs w:val="24"/>
        </w:rPr>
      </w:pPr>
      <w:r w:rsidRPr="00A908C5">
        <w:rPr>
          <w:sz w:val="24"/>
          <w:szCs w:val="24"/>
        </w:rPr>
        <w:t>Все занятия (</w:t>
      </w:r>
      <w:proofErr w:type="gramStart"/>
      <w:r w:rsidRPr="00A908C5">
        <w:rPr>
          <w:sz w:val="24"/>
          <w:szCs w:val="24"/>
        </w:rPr>
        <w:t>кроме</w:t>
      </w:r>
      <w:proofErr w:type="gramEnd"/>
      <w:r w:rsidRPr="00A908C5">
        <w:rPr>
          <w:sz w:val="24"/>
          <w:szCs w:val="24"/>
        </w:rPr>
        <w:t xml:space="preserve"> вводного) имеют практико-ориентированный характер. Каждый учащийся может работать как индивидуально над собственными учебными творческими проектами, так и над общим в команде. </w:t>
      </w:r>
    </w:p>
    <w:p w:rsidR="009303EB" w:rsidRPr="00060C9E" w:rsidRDefault="00C11B13" w:rsidP="009303EB">
      <w:pPr>
        <w:spacing w:after="0" w:line="360" w:lineRule="auto"/>
        <w:jc w:val="both"/>
        <w:rPr>
          <w:b/>
          <w:sz w:val="24"/>
          <w:szCs w:val="24"/>
        </w:rPr>
      </w:pPr>
      <w:r w:rsidRPr="009303EB">
        <w:rPr>
          <w:b/>
          <w:sz w:val="24"/>
          <w:szCs w:val="24"/>
        </w:rPr>
        <w:t>Прогнозируемые результаты программы.</w:t>
      </w:r>
    </w:p>
    <w:p w:rsidR="009303EB" w:rsidRPr="00060C9E" w:rsidRDefault="009303EB" w:rsidP="009303EB">
      <w:pPr>
        <w:spacing w:after="0"/>
        <w:jc w:val="both"/>
        <w:rPr>
          <w:i/>
          <w:sz w:val="24"/>
          <w:szCs w:val="24"/>
        </w:rPr>
      </w:pPr>
      <w:r w:rsidRPr="00060C9E">
        <w:rPr>
          <w:i/>
          <w:sz w:val="24"/>
          <w:szCs w:val="24"/>
        </w:rPr>
        <w:t>Результаты обучения</w:t>
      </w:r>
    </w:p>
    <w:p w:rsidR="009303EB" w:rsidRPr="00060C9E" w:rsidRDefault="009303EB" w:rsidP="009303EB">
      <w:pPr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  <w:r w:rsidRPr="00060C9E"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  <w:t>Личностные универсальные учебные действия: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color w:val="131313"/>
          <w:sz w:val="24"/>
          <w:szCs w:val="24"/>
        </w:rPr>
        <w:t xml:space="preserve">- </w:t>
      </w:r>
      <w:r w:rsidRPr="00060C9E">
        <w:rPr>
          <w:color w:val="131313"/>
          <w:sz w:val="24"/>
          <w:szCs w:val="24"/>
          <w:shd w:val="clear" w:color="auto" w:fill="FFFFFB"/>
        </w:rPr>
        <w:t>интерес к новым видам прикладного творчества, к новым способам самовыражения;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color w:val="131313"/>
          <w:sz w:val="24"/>
          <w:szCs w:val="24"/>
          <w:shd w:val="clear" w:color="auto" w:fill="FFFFFB"/>
        </w:rPr>
        <w:t xml:space="preserve">- </w:t>
      </w:r>
      <w:r w:rsidRPr="00060C9E">
        <w:rPr>
          <w:color w:val="131313"/>
          <w:sz w:val="24"/>
          <w:szCs w:val="24"/>
          <w:shd w:val="clear" w:color="auto" w:fill="FFFFFB"/>
        </w:rPr>
        <w:t>устойчивый познавательный интерес к новым способам исследования технологий и материалов;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color w:val="131313"/>
          <w:sz w:val="24"/>
          <w:szCs w:val="24"/>
          <w:shd w:val="clear" w:color="auto" w:fill="FFFFFB"/>
        </w:rPr>
        <w:t xml:space="preserve">- </w:t>
      </w:r>
      <w:proofErr w:type="gramStart"/>
      <w:r w:rsidRPr="00060C9E">
        <w:rPr>
          <w:color w:val="131313"/>
          <w:sz w:val="24"/>
          <w:szCs w:val="24"/>
          <w:shd w:val="clear" w:color="auto" w:fill="FFFFFB"/>
        </w:rPr>
        <w:t>адекватное</w:t>
      </w:r>
      <w:proofErr w:type="gramEnd"/>
      <w:r w:rsidRPr="00060C9E">
        <w:rPr>
          <w:color w:val="131313"/>
          <w:sz w:val="24"/>
          <w:szCs w:val="24"/>
          <w:shd w:val="clear" w:color="auto" w:fill="FFFFFB"/>
        </w:rPr>
        <w:t xml:space="preserve"> понимания причин успешности/</w:t>
      </w:r>
      <w:proofErr w:type="spellStart"/>
      <w:r w:rsidRPr="00060C9E">
        <w:rPr>
          <w:color w:val="131313"/>
          <w:sz w:val="24"/>
          <w:szCs w:val="24"/>
          <w:shd w:val="clear" w:color="auto" w:fill="FFFFFB"/>
        </w:rPr>
        <w:t>неуспешности</w:t>
      </w:r>
      <w:proofErr w:type="spellEnd"/>
      <w:r w:rsidRPr="00060C9E">
        <w:rPr>
          <w:color w:val="131313"/>
          <w:sz w:val="24"/>
          <w:szCs w:val="24"/>
          <w:shd w:val="clear" w:color="auto" w:fill="FFFFFB"/>
        </w:rPr>
        <w:t xml:space="preserve"> творческой деятельности;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</w:pP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  <w:r w:rsidRPr="00060C9E"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  <w:t>Регулятивные универсальные учебные действия: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принимать и сохранять учебно-творческую задачу;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планировать свои действия;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осуществлять итоговый и пошаговый контроль;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адекватно воспринимать оценку учителя;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вносить коррективы в действия на основе их оценки и учета сделанных ошибок;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проявлять познавательную инициативу;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 xml:space="preserve">преобразовывать практическую задачу </w:t>
      </w:r>
      <w:proofErr w:type="gramStart"/>
      <w:r w:rsidRPr="00060C9E">
        <w:rPr>
          <w:color w:val="131313"/>
          <w:sz w:val="24"/>
          <w:szCs w:val="24"/>
          <w:shd w:val="clear" w:color="auto" w:fill="FFFFFB"/>
        </w:rPr>
        <w:t>в</w:t>
      </w:r>
      <w:proofErr w:type="gramEnd"/>
      <w:r w:rsidRPr="00060C9E">
        <w:rPr>
          <w:color w:val="131313"/>
          <w:sz w:val="24"/>
          <w:szCs w:val="24"/>
          <w:shd w:val="clear" w:color="auto" w:fill="FFFFFB"/>
        </w:rPr>
        <w:t xml:space="preserve"> познавательную;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самостоятельно находить варианты решения творческой задачи.</w:t>
      </w:r>
    </w:p>
    <w:p w:rsidR="009303EB" w:rsidRPr="00060C9E" w:rsidRDefault="009303EB" w:rsidP="009303EB">
      <w:pPr>
        <w:tabs>
          <w:tab w:val="left" w:pos="426"/>
        </w:tabs>
        <w:spacing w:after="0" w:line="360" w:lineRule="auto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  <w:r w:rsidRPr="00060C9E"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  <w:t>Коммуникативные универсальные учебные действия: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формулировать собственное мнение и позицию;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договариваться, приходить к общему решению;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использовать речь для регуляции своего действия;</w:t>
      </w:r>
    </w:p>
    <w:p w:rsidR="009303EB" w:rsidRPr="00060C9E" w:rsidRDefault="009303EB" w:rsidP="009303EB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</w:p>
    <w:p w:rsidR="003E3C1F" w:rsidRDefault="003E3C1F" w:rsidP="009303EB">
      <w:pPr>
        <w:tabs>
          <w:tab w:val="left" w:pos="426"/>
        </w:tabs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</w:p>
    <w:p w:rsidR="003E3C1F" w:rsidRDefault="003E3C1F" w:rsidP="009303EB">
      <w:pPr>
        <w:tabs>
          <w:tab w:val="left" w:pos="426"/>
        </w:tabs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  <w:r w:rsidRPr="00060C9E"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  <w:t>Познавательные универсальные учебные действия: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060C9E">
        <w:rPr>
          <w:color w:val="131313"/>
          <w:sz w:val="24"/>
          <w:szCs w:val="24"/>
          <w:shd w:val="clear" w:color="auto" w:fill="FFFFFB"/>
        </w:rPr>
        <w:t>т.ч</w:t>
      </w:r>
      <w:proofErr w:type="spellEnd"/>
      <w:r w:rsidRPr="00060C9E">
        <w:rPr>
          <w:color w:val="131313"/>
          <w:sz w:val="24"/>
          <w:szCs w:val="24"/>
          <w:shd w:val="clear" w:color="auto" w:fill="FFFFFB"/>
        </w:rPr>
        <w:t>. контролируемом пространстве Интернет;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анализировать объекты, выделять главное;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устанавливать причинно-следственные связи;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обобщать (выделять класс объектов по какому-либо признаку);</w:t>
      </w:r>
    </w:p>
    <w:p w:rsidR="009303EB" w:rsidRPr="00060C9E" w:rsidRDefault="009303EB" w:rsidP="009303EB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color w:val="131313"/>
          <w:sz w:val="24"/>
          <w:szCs w:val="24"/>
          <w:shd w:val="clear" w:color="auto" w:fill="FFFFFB"/>
        </w:rPr>
        <w:t>проводить наблюдения и эксперименты, высказывать суждения, делать умозаключения и выводы.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:rsidR="009303EB" w:rsidRPr="00060C9E" w:rsidRDefault="009303EB" w:rsidP="009303EB">
      <w:pPr>
        <w:spacing w:after="0"/>
        <w:ind w:firstLine="709"/>
        <w:jc w:val="both"/>
        <w:rPr>
          <w:rStyle w:val="c15"/>
          <w:bCs w:val="0"/>
          <w:sz w:val="24"/>
          <w:szCs w:val="24"/>
        </w:rPr>
      </w:pPr>
      <w:proofErr w:type="gramStart"/>
      <w:r w:rsidRPr="00060C9E">
        <w:rPr>
          <w:rStyle w:val="c15"/>
          <w:bCs w:val="0"/>
          <w:sz w:val="24"/>
          <w:szCs w:val="24"/>
        </w:rPr>
        <w:t>В ходе реализации программы внеурочной деятельности по художественно-эстетической направлению «Креативные виды рукоделия» обучающиеся должны:</w:t>
      </w:r>
      <w:proofErr w:type="gramEnd"/>
    </w:p>
    <w:p w:rsidR="009303EB" w:rsidRPr="00060C9E" w:rsidRDefault="009303EB" w:rsidP="009303EB">
      <w:pPr>
        <w:spacing w:after="0"/>
        <w:ind w:firstLine="709"/>
        <w:jc w:val="both"/>
        <w:rPr>
          <w:sz w:val="24"/>
          <w:szCs w:val="24"/>
        </w:rPr>
      </w:pPr>
    </w:p>
    <w:p w:rsidR="009303EB" w:rsidRPr="00060C9E" w:rsidRDefault="009303EB" w:rsidP="009303EB">
      <w:pPr>
        <w:spacing w:after="0"/>
        <w:jc w:val="both"/>
        <w:rPr>
          <w:sz w:val="24"/>
          <w:szCs w:val="24"/>
        </w:rPr>
      </w:pPr>
      <w:r w:rsidRPr="00060C9E">
        <w:rPr>
          <w:rStyle w:val="c15"/>
          <w:b/>
          <w:bCs w:val="0"/>
          <w:sz w:val="24"/>
          <w:szCs w:val="24"/>
        </w:rPr>
        <w:t>Знать/понимать: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историю возникновения декоративно-прикладного искусства,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различные виды ДПИ,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сведения о материалах, инструментах, приспособлениях,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основные элементы составления композиции,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основные цвета спектра.</w:t>
      </w:r>
    </w:p>
    <w:p w:rsidR="009303EB" w:rsidRPr="00060C9E" w:rsidRDefault="009303EB" w:rsidP="009303EB">
      <w:pPr>
        <w:spacing w:after="0"/>
        <w:jc w:val="both"/>
        <w:rPr>
          <w:sz w:val="24"/>
          <w:szCs w:val="24"/>
        </w:rPr>
      </w:pPr>
      <w:r w:rsidRPr="00060C9E">
        <w:rPr>
          <w:rStyle w:val="c15"/>
          <w:b/>
          <w:bCs w:val="0"/>
          <w:sz w:val="24"/>
          <w:szCs w:val="24"/>
        </w:rPr>
        <w:t>Уметь: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подбирать материалы для композиции,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готовить материалы к работе,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выполнять эскизы,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 xml:space="preserve">выполнять простые творческие работы 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оценивать выполненные работы, выявлять особенности,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выполнять мини-проект.</w:t>
      </w:r>
    </w:p>
    <w:p w:rsidR="009303EB" w:rsidRPr="00060C9E" w:rsidRDefault="009303EB" w:rsidP="009303EB">
      <w:pPr>
        <w:spacing w:after="0"/>
        <w:ind w:firstLine="709"/>
        <w:jc w:val="both"/>
        <w:rPr>
          <w:rStyle w:val="c4"/>
          <w:sz w:val="24"/>
          <w:szCs w:val="24"/>
        </w:rPr>
      </w:pPr>
    </w:p>
    <w:p w:rsidR="009303EB" w:rsidRPr="00060C9E" w:rsidRDefault="009303EB" w:rsidP="009303EB">
      <w:pPr>
        <w:spacing w:after="0"/>
        <w:ind w:firstLine="709"/>
        <w:jc w:val="both"/>
        <w:rPr>
          <w:sz w:val="24"/>
          <w:szCs w:val="24"/>
        </w:rPr>
      </w:pPr>
      <w:r w:rsidRPr="00060C9E">
        <w:rPr>
          <w:rStyle w:val="c4"/>
          <w:sz w:val="24"/>
          <w:szCs w:val="24"/>
        </w:rPr>
        <w:t>Результатом реализации данной учебной программы являются выставки детских работ, как местные (на базе школы), так и районные. Поделки, сувениры используются в качестве подарков для друзей, учителей, ветеранов, родителей и т.д.; для оформления интерьера школы</w:t>
      </w:r>
    </w:p>
    <w:p w:rsidR="009303EB" w:rsidRPr="00060C9E" w:rsidRDefault="009303EB" w:rsidP="009303EB">
      <w:pPr>
        <w:spacing w:after="0"/>
        <w:rPr>
          <w:b/>
          <w:sz w:val="24"/>
          <w:szCs w:val="24"/>
        </w:rPr>
      </w:pPr>
    </w:p>
    <w:p w:rsidR="009303EB" w:rsidRPr="00060C9E" w:rsidRDefault="009303EB" w:rsidP="009303EB">
      <w:pPr>
        <w:spacing w:after="0" w:line="360" w:lineRule="auto"/>
        <w:jc w:val="both"/>
        <w:rPr>
          <w:b/>
          <w:sz w:val="24"/>
          <w:szCs w:val="24"/>
        </w:rPr>
      </w:pPr>
      <w:r w:rsidRPr="00060C9E">
        <w:rPr>
          <w:b/>
          <w:sz w:val="24"/>
          <w:szCs w:val="24"/>
        </w:rPr>
        <w:t>Формы подведения итогов</w:t>
      </w:r>
      <w:r w:rsidRPr="009303EB">
        <w:t xml:space="preserve"> </w:t>
      </w:r>
      <w:r w:rsidRPr="009303EB">
        <w:rPr>
          <w:b/>
          <w:sz w:val="24"/>
          <w:szCs w:val="24"/>
        </w:rPr>
        <w:t>реализации программы:</w:t>
      </w:r>
    </w:p>
    <w:p w:rsidR="009303EB" w:rsidRPr="00060C9E" w:rsidRDefault="009303EB" w:rsidP="009303EB">
      <w:pPr>
        <w:spacing w:after="0"/>
        <w:jc w:val="both"/>
        <w:rPr>
          <w:sz w:val="24"/>
          <w:szCs w:val="24"/>
        </w:rPr>
      </w:pPr>
      <w:r w:rsidRPr="00060C9E">
        <w:rPr>
          <w:i/>
          <w:iCs/>
          <w:sz w:val="24"/>
          <w:szCs w:val="24"/>
        </w:rPr>
        <w:t>Критерии оценки: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идея, название работы, степень самостоятельности, качество исполнения, эстетический уровень;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умение описывать композицию в целом и в деталях; умение проводить сравнительный анализ своей работы и работ учащихся;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 xml:space="preserve">оценивается наблюдательность и фантазия, умение видеть необычное в </w:t>
      </w:r>
      <w:proofErr w:type="gramStart"/>
      <w:r w:rsidRPr="00060C9E">
        <w:rPr>
          <w:sz w:val="24"/>
          <w:szCs w:val="24"/>
        </w:rPr>
        <w:t>обычном</w:t>
      </w:r>
      <w:proofErr w:type="gramEnd"/>
      <w:r w:rsidRPr="00060C9E">
        <w:rPr>
          <w:sz w:val="24"/>
          <w:szCs w:val="24"/>
        </w:rPr>
        <w:t>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интерес к специальной литературе по прикладному творчеству;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свободное владение техническими приемами;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lastRenderedPageBreak/>
        <w:t>оценивается устойчивость теоретических знаний по предметам обучения;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умение проводить самоанализ и самокритику;</w:t>
      </w:r>
    </w:p>
    <w:p w:rsidR="009303EB" w:rsidRPr="00060C9E" w:rsidRDefault="009303EB" w:rsidP="009303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оценивается степень участия в коллективных формах работы.</w:t>
      </w:r>
    </w:p>
    <w:p w:rsidR="009303EB" w:rsidRPr="00060C9E" w:rsidRDefault="009303EB" w:rsidP="009303EB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:rsidR="009303EB" w:rsidRPr="009303EB" w:rsidRDefault="009303EB" w:rsidP="009303EB">
      <w:pPr>
        <w:spacing w:after="0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Формы контроля:</w:t>
      </w:r>
    </w:p>
    <w:p w:rsidR="009303EB" w:rsidRPr="00060C9E" w:rsidRDefault="009303EB" w:rsidP="009303EB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оценка педагога;</w:t>
      </w:r>
    </w:p>
    <w:p w:rsidR="009303EB" w:rsidRPr="00060C9E" w:rsidRDefault="009303EB" w:rsidP="009303EB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оценка учащихся;</w:t>
      </w:r>
    </w:p>
    <w:p w:rsidR="009303EB" w:rsidRPr="00060C9E" w:rsidRDefault="009303EB" w:rsidP="009303EB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самооценка своей работы;</w:t>
      </w:r>
    </w:p>
    <w:p w:rsidR="009303EB" w:rsidRPr="00060C9E" w:rsidRDefault="009303EB" w:rsidP="009303EB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отбор работы на выставки;</w:t>
      </w:r>
    </w:p>
    <w:p w:rsidR="009303EB" w:rsidRPr="00060C9E" w:rsidRDefault="009303EB" w:rsidP="009303EB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участие в конкурсах.</w:t>
      </w:r>
    </w:p>
    <w:p w:rsidR="009303EB" w:rsidRPr="00060C9E" w:rsidRDefault="009303EB" w:rsidP="009303EB">
      <w:pPr>
        <w:spacing w:after="0"/>
        <w:ind w:firstLine="709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Стимулы: похвала, поддержка, отбор работы на выставку, награ</w:t>
      </w:r>
      <w:bookmarkStart w:id="1" w:name="_Hlk503620633"/>
      <w:r w:rsidRPr="00060C9E">
        <w:rPr>
          <w:sz w:val="24"/>
          <w:szCs w:val="24"/>
        </w:rPr>
        <w:t>ждение грамотой, ценным призом.</w:t>
      </w:r>
    </w:p>
    <w:bookmarkEnd w:id="1"/>
    <w:p w:rsidR="009C68BB" w:rsidRDefault="009C68BB" w:rsidP="009303EB">
      <w:pPr>
        <w:spacing w:after="0" w:line="360" w:lineRule="auto"/>
        <w:rPr>
          <w:b/>
          <w:sz w:val="24"/>
          <w:szCs w:val="24"/>
        </w:rPr>
      </w:pPr>
    </w:p>
    <w:p w:rsidR="00C42B4E" w:rsidRDefault="00C11B13" w:rsidP="005A6495">
      <w:pPr>
        <w:spacing w:after="0" w:line="360" w:lineRule="auto"/>
        <w:jc w:val="center"/>
        <w:rPr>
          <w:b/>
          <w:sz w:val="24"/>
          <w:szCs w:val="24"/>
        </w:rPr>
      </w:pPr>
      <w:r w:rsidRPr="00060C9E">
        <w:rPr>
          <w:b/>
          <w:sz w:val="24"/>
          <w:szCs w:val="24"/>
        </w:rPr>
        <w:t>2.Учебный план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0"/>
        <w:gridCol w:w="2641"/>
        <w:gridCol w:w="1592"/>
        <w:gridCol w:w="3175"/>
      </w:tblGrid>
      <w:tr w:rsidR="009303EB" w:rsidRPr="00A908C5" w:rsidTr="009303EB">
        <w:trPr>
          <w:trHeight w:val="694"/>
        </w:trPr>
        <w:tc>
          <w:tcPr>
            <w:tcW w:w="6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A908C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A908C5">
              <w:rPr>
                <w:b/>
                <w:sz w:val="24"/>
                <w:szCs w:val="24"/>
              </w:rPr>
              <w:t>Промежуточная аттестация и аттестация по завершении реализации программы.</w:t>
            </w:r>
          </w:p>
        </w:tc>
      </w:tr>
      <w:tr w:rsidR="009303EB" w:rsidRPr="00A908C5" w:rsidTr="009303EB">
        <w:trPr>
          <w:trHeight w:val="22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A908C5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A908C5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A908C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EB" w:rsidRPr="00A908C5" w:rsidRDefault="009303EB" w:rsidP="009303EB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03EB" w:rsidRPr="00A908C5" w:rsidTr="009303EB">
        <w:trPr>
          <w:trHeight w:val="22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181818"/>
                <w:sz w:val="24"/>
                <w:szCs w:val="24"/>
              </w:rPr>
              <w:t>13</w:t>
            </w:r>
            <w:r w:rsidRPr="00A908C5">
              <w:rPr>
                <w:color w:val="181818"/>
                <w:sz w:val="24"/>
                <w:szCs w:val="24"/>
              </w:rPr>
              <w:t>ч.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181818"/>
                <w:sz w:val="24"/>
                <w:szCs w:val="24"/>
              </w:rPr>
              <w:t>55</w:t>
            </w:r>
            <w:r w:rsidRPr="00A908C5">
              <w:rPr>
                <w:color w:val="181818"/>
                <w:sz w:val="24"/>
                <w:szCs w:val="24"/>
              </w:rPr>
              <w:t>ч.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68</w:t>
            </w:r>
            <w:r w:rsidRPr="00A908C5">
              <w:rPr>
                <w:color w:val="181818"/>
                <w:sz w:val="24"/>
                <w:szCs w:val="24"/>
              </w:rPr>
              <w:t>ч.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3EB" w:rsidRPr="00A908C5" w:rsidRDefault="009303EB" w:rsidP="009303EB">
            <w:pPr>
              <w:pStyle w:val="2"/>
              <w:jc w:val="center"/>
              <w:rPr>
                <w:bCs/>
                <w:sz w:val="24"/>
                <w:szCs w:val="24"/>
              </w:rPr>
            </w:pPr>
            <w:r w:rsidRPr="00A908C5">
              <w:rPr>
                <w:bCs/>
                <w:sz w:val="24"/>
                <w:szCs w:val="24"/>
              </w:rPr>
              <w:t>1 полугодие/конец уч. года</w:t>
            </w:r>
          </w:p>
        </w:tc>
      </w:tr>
    </w:tbl>
    <w:p w:rsidR="009303EB" w:rsidRDefault="009303EB" w:rsidP="005A6495">
      <w:pPr>
        <w:spacing w:after="0" w:line="360" w:lineRule="auto"/>
        <w:jc w:val="center"/>
        <w:rPr>
          <w:b/>
          <w:sz w:val="24"/>
          <w:szCs w:val="24"/>
        </w:rPr>
      </w:pPr>
    </w:p>
    <w:p w:rsidR="009303EB" w:rsidRPr="009303EB" w:rsidRDefault="009303EB" w:rsidP="00930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9303EB">
        <w:rPr>
          <w:rFonts w:eastAsia="Times New Roman"/>
          <w:b/>
          <w:bCs w:val="0"/>
          <w:color w:val="auto"/>
          <w:sz w:val="24"/>
          <w:szCs w:val="24"/>
          <w:lang w:eastAsia="ru-RU"/>
        </w:rPr>
        <w:t>Учебный план</w:t>
      </w:r>
    </w:p>
    <w:p w:rsidR="009303EB" w:rsidRDefault="009303EB" w:rsidP="009303EB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9303EB">
        <w:rPr>
          <w:rFonts w:eastAsia="Times New Roman"/>
          <w:bCs w:val="0"/>
          <w:color w:val="auto"/>
          <w:sz w:val="24"/>
          <w:szCs w:val="24"/>
          <w:lang w:eastAsia="ru-RU"/>
        </w:rPr>
        <w:t>(</w:t>
      </w:r>
      <w:r>
        <w:rPr>
          <w:rFonts w:eastAsia="Times New Roman"/>
          <w:bCs w:val="0"/>
          <w:color w:val="auto"/>
          <w:sz w:val="24"/>
          <w:szCs w:val="24"/>
          <w:lang w:eastAsia="ru-RU"/>
        </w:rPr>
        <w:t>68</w:t>
      </w:r>
      <w:r>
        <w:rPr>
          <w:rFonts w:eastAsia="Times New Roman"/>
          <w:bCs w:val="0"/>
          <w:color w:val="auto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bCs w:val="0"/>
          <w:color w:val="auto"/>
          <w:sz w:val="24"/>
          <w:szCs w:val="24"/>
          <w:lang w:val="en-US" w:eastAsia="ru-RU"/>
        </w:rPr>
        <w:t>час</w:t>
      </w:r>
      <w:r>
        <w:rPr>
          <w:rFonts w:eastAsia="Times New Roman"/>
          <w:bCs w:val="0"/>
          <w:color w:val="auto"/>
          <w:sz w:val="24"/>
          <w:szCs w:val="24"/>
          <w:lang w:eastAsia="ru-RU"/>
        </w:rPr>
        <w:t>ов</w:t>
      </w:r>
      <w:proofErr w:type="spellEnd"/>
      <w:r w:rsidRPr="009303EB">
        <w:rPr>
          <w:rFonts w:eastAsia="Times New Roman"/>
          <w:bCs w:val="0"/>
          <w:color w:val="auto"/>
          <w:sz w:val="24"/>
          <w:szCs w:val="24"/>
          <w:lang w:eastAsia="ru-RU"/>
        </w:rPr>
        <w:t>)</w:t>
      </w:r>
    </w:p>
    <w:p w:rsidR="009303EB" w:rsidRPr="009303EB" w:rsidRDefault="009303EB" w:rsidP="009303EB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bCs w:val="0"/>
          <w:color w:val="auto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418"/>
      </w:tblGrid>
      <w:tr w:rsidR="00BF3E73" w:rsidRPr="00060C9E" w:rsidTr="003E3C1F">
        <w:tc>
          <w:tcPr>
            <w:tcW w:w="4928" w:type="dxa"/>
            <w:vMerge w:val="restart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  <w:p w:rsidR="00BF3E73" w:rsidRPr="00060C9E" w:rsidRDefault="00BE136C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>К</w:t>
            </w:r>
            <w:r w:rsidR="00BF3E73" w:rsidRPr="00060C9E">
              <w:rPr>
                <w:rFonts w:eastAsia="Times New Roman"/>
                <w:b/>
                <w:sz w:val="24"/>
                <w:szCs w:val="24"/>
              </w:rPr>
              <w:t>урса</w:t>
            </w:r>
          </w:p>
        </w:tc>
        <w:tc>
          <w:tcPr>
            <w:tcW w:w="3118" w:type="dxa"/>
            <w:gridSpan w:val="2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>Всего недель</w:t>
            </w:r>
          </w:p>
        </w:tc>
      </w:tr>
      <w:tr w:rsidR="00BF3E73" w:rsidRPr="00060C9E" w:rsidTr="00C87A96">
        <w:tc>
          <w:tcPr>
            <w:tcW w:w="4928" w:type="dxa"/>
            <w:vMerge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F3E73" w:rsidRPr="00060C9E" w:rsidTr="00C87A96">
        <w:tc>
          <w:tcPr>
            <w:tcW w:w="4928" w:type="dxa"/>
          </w:tcPr>
          <w:p w:rsidR="00BF3E73" w:rsidRPr="00060C9E" w:rsidRDefault="00BF3E73" w:rsidP="009C68BB">
            <w:pPr>
              <w:spacing w:after="150"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 xml:space="preserve">1. </w:t>
            </w:r>
            <w:r w:rsidRPr="00060C9E">
              <w:rPr>
                <w:color w:val="131313"/>
                <w:sz w:val="24"/>
                <w:szCs w:val="24"/>
                <w:shd w:val="clear" w:color="auto" w:fill="FFFFFB"/>
              </w:rPr>
              <w:t>Вводное  занятие</w:t>
            </w:r>
          </w:p>
        </w:tc>
        <w:tc>
          <w:tcPr>
            <w:tcW w:w="1559" w:type="dxa"/>
          </w:tcPr>
          <w:p w:rsidR="00BF3E73" w:rsidRPr="00060C9E" w:rsidRDefault="004D0FD2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3E73" w:rsidRPr="00060C9E" w:rsidRDefault="00BF3E7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E136C" w:rsidRPr="00060C9E" w:rsidTr="00C87A96">
        <w:tc>
          <w:tcPr>
            <w:tcW w:w="4928" w:type="dxa"/>
          </w:tcPr>
          <w:p w:rsidR="00BE136C" w:rsidRPr="00060C9E" w:rsidRDefault="00BE136C" w:rsidP="009C68BB">
            <w:pPr>
              <w:spacing w:after="15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="004D0FD2">
              <w:rPr>
                <w:rFonts w:eastAsia="Times New Roman"/>
                <w:sz w:val="24"/>
                <w:szCs w:val="24"/>
              </w:rPr>
              <w:t xml:space="preserve">Открытки по поводу и </w:t>
            </w:r>
            <w:proofErr w:type="gramStart"/>
            <w:r w:rsidR="004D0FD2">
              <w:rPr>
                <w:rFonts w:eastAsia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559" w:type="dxa"/>
          </w:tcPr>
          <w:p w:rsidR="00BE136C" w:rsidRPr="00060C9E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36C" w:rsidRPr="00060C9E" w:rsidRDefault="004D0FD2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E136C" w:rsidRPr="00060C9E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F3E73" w:rsidRPr="00060C9E" w:rsidTr="00C87A96">
        <w:tc>
          <w:tcPr>
            <w:tcW w:w="4928" w:type="dxa"/>
          </w:tcPr>
          <w:p w:rsidR="00BF3E73" w:rsidRPr="00060C9E" w:rsidRDefault="00FF4EF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F3E73" w:rsidRPr="00060C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16B03" w:rsidRPr="00516B03">
              <w:rPr>
                <w:rFonts w:ascii="Times New Roman" w:hAnsi="Times New Roman"/>
                <w:sz w:val="24"/>
                <w:szCs w:val="24"/>
              </w:rPr>
              <w:t>Предновогодние хлопоты</w:t>
            </w:r>
          </w:p>
        </w:tc>
        <w:tc>
          <w:tcPr>
            <w:tcW w:w="1559" w:type="dxa"/>
          </w:tcPr>
          <w:p w:rsidR="00BF3E73" w:rsidRPr="00060C9E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E73" w:rsidRPr="00060C9E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F3E73" w:rsidRPr="00060C9E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F3E73" w:rsidRPr="00060C9E" w:rsidTr="00C87A96">
        <w:tc>
          <w:tcPr>
            <w:tcW w:w="4928" w:type="dxa"/>
          </w:tcPr>
          <w:p w:rsidR="00BF3E73" w:rsidRPr="009C68BB" w:rsidRDefault="00FF4EF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F3E73" w:rsidRPr="00060C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866DF">
              <w:rPr>
                <w:rFonts w:ascii="Times New Roman" w:hAnsi="Times New Roman"/>
                <w:sz w:val="24"/>
                <w:szCs w:val="24"/>
              </w:rPr>
              <w:t>В мире фетра</w:t>
            </w:r>
          </w:p>
        </w:tc>
        <w:tc>
          <w:tcPr>
            <w:tcW w:w="1559" w:type="dxa"/>
          </w:tcPr>
          <w:p w:rsidR="00BF3E73" w:rsidRPr="00060C9E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E73" w:rsidRPr="00060C9E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F3E73" w:rsidRPr="00060C9E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4866DF" w:rsidRPr="00060C9E" w:rsidTr="00C87A96">
        <w:tc>
          <w:tcPr>
            <w:tcW w:w="4928" w:type="dxa"/>
          </w:tcPr>
          <w:p w:rsidR="004866DF" w:rsidRPr="00060C9E" w:rsidRDefault="00FF4EF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866DF">
              <w:rPr>
                <w:rFonts w:ascii="Times New Roman" w:eastAsia="Times New Roman" w:hAnsi="Times New Roman"/>
                <w:sz w:val="24"/>
                <w:szCs w:val="24"/>
              </w:rPr>
              <w:t>. Волшебные ниточки</w:t>
            </w:r>
          </w:p>
        </w:tc>
        <w:tc>
          <w:tcPr>
            <w:tcW w:w="1559" w:type="dxa"/>
          </w:tcPr>
          <w:p w:rsidR="004866DF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66DF" w:rsidRDefault="00CE3A67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866DF" w:rsidRDefault="00CE3A67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66DF" w:rsidRPr="00060C9E" w:rsidTr="00C87A96">
        <w:tc>
          <w:tcPr>
            <w:tcW w:w="4928" w:type="dxa"/>
          </w:tcPr>
          <w:p w:rsidR="004866DF" w:rsidRDefault="00FF4EF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16B0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16B03" w:rsidRPr="00516B03">
              <w:rPr>
                <w:rFonts w:ascii="Times New Roman" w:eastAsia="Times New Roman" w:hAnsi="Times New Roman"/>
                <w:sz w:val="24"/>
                <w:szCs w:val="24"/>
              </w:rPr>
              <w:t>3D-технологии</w:t>
            </w:r>
          </w:p>
        </w:tc>
        <w:tc>
          <w:tcPr>
            <w:tcW w:w="1559" w:type="dxa"/>
          </w:tcPr>
          <w:p w:rsidR="004866DF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66DF" w:rsidRDefault="00CE3A67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66DF" w:rsidRDefault="00CE3A67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866DF" w:rsidRPr="00060C9E" w:rsidTr="00C87A96">
        <w:tc>
          <w:tcPr>
            <w:tcW w:w="4928" w:type="dxa"/>
          </w:tcPr>
          <w:p w:rsidR="004866DF" w:rsidRDefault="00FF4EF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866DF">
              <w:rPr>
                <w:rFonts w:ascii="Times New Roman" w:eastAsia="Times New Roman" w:hAnsi="Times New Roman"/>
                <w:sz w:val="24"/>
                <w:szCs w:val="24"/>
              </w:rPr>
              <w:t>. Проектная деятельность</w:t>
            </w:r>
          </w:p>
        </w:tc>
        <w:tc>
          <w:tcPr>
            <w:tcW w:w="1559" w:type="dxa"/>
          </w:tcPr>
          <w:p w:rsidR="004866DF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866DF" w:rsidRDefault="004866DF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66DF" w:rsidRDefault="00516B03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03EB" w:rsidRPr="00060C9E" w:rsidTr="00C87A96">
        <w:tc>
          <w:tcPr>
            <w:tcW w:w="4928" w:type="dxa"/>
          </w:tcPr>
          <w:p w:rsidR="009303EB" w:rsidRDefault="009303EB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3EB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:rsidR="009303EB" w:rsidRDefault="009303EB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3EB" w:rsidRDefault="009303EB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03EB" w:rsidRDefault="009303EB" w:rsidP="009C68BB">
            <w:pPr>
              <w:spacing w:after="15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287DBA" w:rsidRDefault="00287DBA" w:rsidP="005A6495">
      <w:pPr>
        <w:spacing w:after="0" w:line="360" w:lineRule="auto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</w:p>
    <w:p w:rsidR="00C87A96" w:rsidRDefault="00C87A96" w:rsidP="005A6495">
      <w:pPr>
        <w:spacing w:after="0" w:line="360" w:lineRule="auto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</w:p>
    <w:p w:rsidR="00C87A96" w:rsidRPr="00060C9E" w:rsidRDefault="00C87A96" w:rsidP="005A6495">
      <w:pPr>
        <w:spacing w:after="0" w:line="360" w:lineRule="auto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</w:p>
    <w:p w:rsidR="006E251F" w:rsidRPr="00060C9E" w:rsidRDefault="006E251F" w:rsidP="009C68BB">
      <w:pPr>
        <w:spacing w:after="0" w:line="360" w:lineRule="auto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60C9E">
        <w:rPr>
          <w:rFonts w:eastAsia="Times New Roman"/>
          <w:b/>
          <w:bCs w:val="0"/>
          <w:color w:val="auto"/>
          <w:sz w:val="24"/>
          <w:szCs w:val="24"/>
          <w:lang w:eastAsia="ru-RU"/>
        </w:rPr>
        <w:t>3.Календарный  учебный  график</w:t>
      </w:r>
    </w:p>
    <w:p w:rsidR="006E251F" w:rsidRPr="00060C9E" w:rsidRDefault="006E251F" w:rsidP="009C68BB">
      <w:pPr>
        <w:shd w:val="clear" w:color="auto" w:fill="FFFFFF"/>
        <w:spacing w:after="150" w:line="360" w:lineRule="auto"/>
        <w:rPr>
          <w:rFonts w:eastAsia="Times New Roman"/>
          <w:sz w:val="24"/>
          <w:szCs w:val="24"/>
        </w:rPr>
      </w:pPr>
      <w:r w:rsidRPr="00060C9E">
        <w:rPr>
          <w:rFonts w:eastAsia="Times New Roman"/>
          <w:sz w:val="24"/>
          <w:szCs w:val="24"/>
        </w:rPr>
        <w:t>Программа рассчитана на 34 недели</w:t>
      </w:r>
    </w:p>
    <w:p w:rsidR="006E251F" w:rsidRPr="00060C9E" w:rsidRDefault="00A63313" w:rsidP="009C68BB">
      <w:pPr>
        <w:shd w:val="clear" w:color="auto" w:fill="FFFFFF"/>
        <w:spacing w:after="15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год начинается   02.09.2024 по 31.05.2025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1153"/>
      </w:tblGrid>
      <w:tr w:rsidR="006E251F" w:rsidRPr="00060C9E" w:rsidTr="00BF6FBC">
        <w:trPr>
          <w:cantSplit/>
          <w:trHeight w:val="1134"/>
        </w:trPr>
        <w:tc>
          <w:tcPr>
            <w:tcW w:w="1333" w:type="dxa"/>
          </w:tcPr>
          <w:p w:rsidR="006E251F" w:rsidRPr="00060C9E" w:rsidRDefault="006E251F" w:rsidP="009C68BB">
            <w:pPr>
              <w:spacing w:after="150" w:line="360" w:lineRule="auto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Год обучения</w:t>
            </w:r>
          </w:p>
        </w:tc>
        <w:tc>
          <w:tcPr>
            <w:tcW w:w="745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746" w:type="dxa"/>
            <w:textDirection w:val="btLr"/>
          </w:tcPr>
          <w:p w:rsidR="006E251F" w:rsidRPr="00060C9E" w:rsidRDefault="006E251F" w:rsidP="009C68BB">
            <w:pPr>
              <w:spacing w:after="150" w:line="360" w:lineRule="auto"/>
              <w:ind w:left="113" w:right="113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6E251F" w:rsidRPr="00060C9E" w:rsidRDefault="006E251F" w:rsidP="009C68BB">
            <w:pPr>
              <w:spacing w:after="150" w:line="360" w:lineRule="auto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 xml:space="preserve">Всего </w:t>
            </w:r>
            <w:proofErr w:type="gramStart"/>
            <w:r w:rsidRPr="00060C9E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  <w:p w:rsidR="006E251F" w:rsidRPr="00060C9E" w:rsidRDefault="00FD1E26" w:rsidP="009C68BB">
            <w:pPr>
              <w:spacing w:after="150" w:line="360" w:lineRule="auto"/>
              <w:rPr>
                <w:rFonts w:eastAsia="Times New Roman"/>
                <w:sz w:val="24"/>
                <w:szCs w:val="24"/>
              </w:rPr>
            </w:pPr>
            <w:r w:rsidRPr="00060C9E">
              <w:rPr>
                <w:rFonts w:eastAsia="Times New Roman"/>
                <w:sz w:val="24"/>
                <w:szCs w:val="24"/>
              </w:rPr>
              <w:t>Ч</w:t>
            </w:r>
            <w:r w:rsidR="006E251F" w:rsidRPr="00060C9E">
              <w:rPr>
                <w:rFonts w:eastAsia="Times New Roman"/>
                <w:sz w:val="24"/>
                <w:szCs w:val="24"/>
              </w:rPr>
              <w:t>асов</w:t>
            </w:r>
          </w:p>
        </w:tc>
      </w:tr>
      <w:tr w:rsidR="006E251F" w:rsidRPr="00060C9E" w:rsidTr="00BF6FBC">
        <w:tc>
          <w:tcPr>
            <w:tcW w:w="1333" w:type="dxa"/>
            <w:vMerge w:val="restart"/>
            <w:textDirection w:val="btLr"/>
          </w:tcPr>
          <w:p w:rsidR="006E251F" w:rsidRPr="00060C9E" w:rsidRDefault="00A63313" w:rsidP="002870FE">
            <w:pPr>
              <w:spacing w:line="36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2024-2025</w:t>
            </w:r>
          </w:p>
        </w:tc>
        <w:tc>
          <w:tcPr>
            <w:tcW w:w="745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542A9" w:rsidRPr="00060C9E" w:rsidTr="00BF6FBC">
        <w:tc>
          <w:tcPr>
            <w:tcW w:w="1333" w:type="dxa"/>
            <w:vMerge/>
            <w:textDirection w:val="btLr"/>
          </w:tcPr>
          <w:p w:rsidR="000542A9" w:rsidRDefault="000542A9" w:rsidP="002870FE">
            <w:pPr>
              <w:spacing w:line="36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E251F" w:rsidRPr="00060C9E" w:rsidTr="00BF6FBC">
        <w:tc>
          <w:tcPr>
            <w:tcW w:w="1333" w:type="dxa"/>
            <w:vMerge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542A9" w:rsidRPr="00060C9E" w:rsidTr="00BF6FBC">
        <w:tc>
          <w:tcPr>
            <w:tcW w:w="1333" w:type="dxa"/>
            <w:vMerge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E251F" w:rsidRPr="00060C9E" w:rsidTr="00BF6FBC">
        <w:tc>
          <w:tcPr>
            <w:tcW w:w="1333" w:type="dxa"/>
            <w:vMerge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542A9" w:rsidRPr="00060C9E" w:rsidTr="00BF6FBC">
        <w:tc>
          <w:tcPr>
            <w:tcW w:w="1333" w:type="dxa"/>
            <w:vMerge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E251F" w:rsidRPr="00060C9E" w:rsidTr="00BF6FBC">
        <w:tc>
          <w:tcPr>
            <w:tcW w:w="1333" w:type="dxa"/>
            <w:vMerge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542A9" w:rsidRPr="00060C9E" w:rsidTr="00BF6FBC">
        <w:tc>
          <w:tcPr>
            <w:tcW w:w="1333" w:type="dxa"/>
            <w:vMerge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542A9" w:rsidRPr="00060C9E" w:rsidTr="00BF6FBC">
        <w:tc>
          <w:tcPr>
            <w:tcW w:w="1333" w:type="dxa"/>
            <w:vMerge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0542A9" w:rsidRPr="002B4E53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542A9" w:rsidRPr="00060C9E" w:rsidRDefault="000542A9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E251F" w:rsidRPr="00060C9E" w:rsidTr="00BF6FBC">
        <w:tc>
          <w:tcPr>
            <w:tcW w:w="1333" w:type="dxa"/>
            <w:vMerge/>
          </w:tcPr>
          <w:p w:rsidR="006E251F" w:rsidRPr="00060C9E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6E251F" w:rsidRPr="002B4E53" w:rsidRDefault="006E251F" w:rsidP="002870FE">
            <w:pPr>
              <w:spacing w:line="360" w:lineRule="auto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6E251F" w:rsidRPr="00060C9E" w:rsidRDefault="002870FE" w:rsidP="002870F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</w:tbl>
    <w:p w:rsidR="006E251F" w:rsidRPr="00060C9E" w:rsidRDefault="006E251F" w:rsidP="009C68BB">
      <w:pPr>
        <w:spacing w:after="0" w:line="360" w:lineRule="auto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</w:p>
    <w:p w:rsidR="00FF4EF6" w:rsidRDefault="00FF4EF6" w:rsidP="009C68BB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BF3E73" w:rsidRPr="00060C9E" w:rsidRDefault="006E251F" w:rsidP="009C68BB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060C9E">
        <w:rPr>
          <w:b/>
          <w:sz w:val="24"/>
          <w:szCs w:val="24"/>
        </w:rPr>
        <w:t>4.Рабочая программа курса</w:t>
      </w:r>
    </w:p>
    <w:p w:rsidR="006E251F" w:rsidRPr="00060C9E" w:rsidRDefault="006E251F" w:rsidP="009C68BB">
      <w:pPr>
        <w:spacing w:after="0" w:line="360" w:lineRule="auto"/>
        <w:rPr>
          <w:i/>
          <w:sz w:val="24"/>
          <w:szCs w:val="24"/>
        </w:rPr>
      </w:pPr>
      <w:r w:rsidRPr="00060C9E">
        <w:rPr>
          <w:i/>
          <w:sz w:val="24"/>
          <w:szCs w:val="24"/>
        </w:rPr>
        <w:t>Содержание курса</w:t>
      </w:r>
    </w:p>
    <w:p w:rsidR="001038E4" w:rsidRDefault="009C68BB" w:rsidP="001038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31313"/>
          <w:shd w:val="clear" w:color="auto" w:fill="FFFFFB"/>
        </w:rPr>
      </w:pPr>
      <w:r>
        <w:rPr>
          <w:b/>
          <w:color w:val="131313"/>
          <w:shd w:val="clear" w:color="auto" w:fill="FFFFFB"/>
        </w:rPr>
        <w:t>1.Вводное занятие.</w:t>
      </w:r>
      <w:r w:rsidR="00D761D3" w:rsidRPr="00D761D3">
        <w:t xml:space="preserve"> </w:t>
      </w:r>
      <w:r w:rsidR="00D761D3">
        <w:rPr>
          <w:b/>
          <w:color w:val="131313"/>
          <w:shd w:val="clear" w:color="auto" w:fill="FFFFFB"/>
        </w:rPr>
        <w:t>(2 часа</w:t>
      </w:r>
      <w:r w:rsidR="00D761D3" w:rsidRPr="00D761D3">
        <w:rPr>
          <w:b/>
          <w:color w:val="131313"/>
          <w:shd w:val="clear" w:color="auto" w:fill="FFFFFB"/>
        </w:rPr>
        <w:t>)</w:t>
      </w:r>
      <w:r>
        <w:rPr>
          <w:b/>
          <w:color w:val="131313"/>
          <w:shd w:val="clear" w:color="auto" w:fill="FFFFFB"/>
        </w:rPr>
        <w:t xml:space="preserve"> </w:t>
      </w:r>
    </w:p>
    <w:p w:rsidR="009C68BB" w:rsidRPr="009C68BB" w:rsidRDefault="006E251F" w:rsidP="001038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31313"/>
          <w:shd w:val="clear" w:color="auto" w:fill="FFFFFB"/>
        </w:rPr>
      </w:pPr>
      <w:r w:rsidRPr="009C68BB">
        <w:rPr>
          <w:color w:val="131313"/>
          <w:shd w:val="clear" w:color="auto" w:fill="FFFFFB"/>
        </w:rPr>
        <w:t>История развития рукоделий. Знакомство с правилами безопасности. Режим работы</w:t>
      </w:r>
      <w:r w:rsidR="004866DF" w:rsidRPr="009C68BB">
        <w:rPr>
          <w:color w:val="131313"/>
          <w:shd w:val="clear" w:color="auto" w:fill="FFFFFB"/>
        </w:rPr>
        <w:t>.</w:t>
      </w:r>
      <w:r w:rsidRPr="009C68BB">
        <w:rPr>
          <w:color w:val="131313"/>
          <w:shd w:val="clear" w:color="auto" w:fill="FFFFFB"/>
        </w:rPr>
        <w:t>Подготовка материалов, инструментов к работе. Беседа о пользе и престижности умений в жизни.</w:t>
      </w:r>
    </w:p>
    <w:p w:rsidR="001038E4" w:rsidRDefault="00D761D3" w:rsidP="001038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9C68BB" w:rsidRPr="00FB43DE">
        <w:rPr>
          <w:b/>
          <w:color w:val="000000"/>
        </w:rPr>
        <w:t xml:space="preserve">. </w:t>
      </w:r>
      <w:r w:rsidR="00F3287D">
        <w:rPr>
          <w:b/>
          <w:color w:val="000000"/>
        </w:rPr>
        <w:t>Открытки по поводу и без.</w:t>
      </w:r>
      <w:r w:rsidRPr="00D761D3">
        <w:t xml:space="preserve"> </w:t>
      </w:r>
      <w:r w:rsidR="00AF23EE">
        <w:rPr>
          <w:b/>
          <w:color w:val="000000"/>
        </w:rPr>
        <w:t>(14</w:t>
      </w:r>
      <w:r w:rsidRPr="00D761D3">
        <w:rPr>
          <w:b/>
          <w:color w:val="000000"/>
        </w:rPr>
        <w:t xml:space="preserve"> часов)</w:t>
      </w:r>
      <w:r w:rsidR="00F3287D">
        <w:rPr>
          <w:b/>
          <w:color w:val="000000"/>
        </w:rPr>
        <w:t xml:space="preserve"> </w:t>
      </w:r>
    </w:p>
    <w:p w:rsidR="00F3287D" w:rsidRPr="00F3287D" w:rsidRDefault="00F3287D" w:rsidP="001038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3287D">
        <w:rPr>
          <w:color w:val="000000"/>
        </w:rPr>
        <w:t xml:space="preserve">Бумага находит применение практически во всех областях человеческой деятельности. Трудно найти более подходящий материал для детского творчества, чем бумага. Бумага один из самых доступных материалов. Очень ценное качество бумаги - способность сохранять ту форму, которую ей придали, что позволяет изготавливать из неё различные поделки, игрушки, а также предметы, которые мы можем использовать в повседневной жизни. Работа с бумагой очень увлекательное и полезное занятие - развивает мелкую </w:t>
      </w:r>
      <w:r w:rsidRPr="00F3287D">
        <w:rPr>
          <w:color w:val="000000"/>
        </w:rPr>
        <w:lastRenderedPageBreak/>
        <w:t>моторику, фантазию и творческую индивидуальность. Существует множество видов бумажного творчества.</w:t>
      </w:r>
    </w:p>
    <w:p w:rsidR="00F3287D" w:rsidRPr="00F3287D" w:rsidRDefault="00F3287D" w:rsidP="00F328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287D">
        <w:rPr>
          <w:color w:val="000000"/>
        </w:rPr>
        <w:t>Знакомство с Интернет-ресурсами. Беседа «Из истории происхождения бумаги, ножниц». ТБ при работе с ножницами. Знакомство с понятием СКРАПБУКИНГ. Порядок создания открыток из бумаги. Построение чертежа, выбор цвета.</w:t>
      </w:r>
    </w:p>
    <w:p w:rsidR="00F3287D" w:rsidRPr="00F3287D" w:rsidRDefault="00F3287D" w:rsidP="00D761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3287D">
        <w:rPr>
          <w:b/>
          <w:color w:val="000000"/>
        </w:rPr>
        <w:t>Практические работы</w:t>
      </w:r>
    </w:p>
    <w:p w:rsidR="00BE136C" w:rsidRDefault="00F3287D" w:rsidP="00D761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287D">
        <w:rPr>
          <w:color w:val="000000"/>
        </w:rPr>
        <w:t>Построение чертежа, оформ</w:t>
      </w:r>
      <w:r>
        <w:rPr>
          <w:color w:val="000000"/>
        </w:rPr>
        <w:t>ление, сборка открыток. Выбор</w:t>
      </w:r>
      <w:r w:rsidRPr="00F3287D">
        <w:rPr>
          <w:color w:val="000000"/>
        </w:rPr>
        <w:t xml:space="preserve"> цветов и заготовок для открыток.</w:t>
      </w:r>
    </w:p>
    <w:p w:rsidR="00D761D3" w:rsidRPr="00D761D3" w:rsidRDefault="00D761D3" w:rsidP="00D761D3">
      <w:pPr>
        <w:pStyle w:val="a4"/>
        <w:shd w:val="clear" w:color="auto" w:fill="FFFFFF"/>
        <w:spacing w:before="240" w:beforeAutospacing="0" w:after="0" w:afterAutospacing="0" w:line="360" w:lineRule="auto"/>
        <w:jc w:val="both"/>
      </w:pPr>
      <w:r>
        <w:rPr>
          <w:b/>
          <w:bCs/>
        </w:rPr>
        <w:t xml:space="preserve">2. </w:t>
      </w:r>
      <w:r w:rsidR="00AF23EE">
        <w:rPr>
          <w:b/>
          <w:bCs/>
        </w:rPr>
        <w:t>Предновогодние хлопоты (14</w:t>
      </w:r>
      <w:r w:rsidRPr="00D761D3">
        <w:rPr>
          <w:b/>
          <w:bCs/>
        </w:rPr>
        <w:t xml:space="preserve"> часов)</w:t>
      </w:r>
    </w:p>
    <w:p w:rsidR="00D761D3" w:rsidRPr="00D761D3" w:rsidRDefault="00D761D3" w:rsidP="00D761D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D761D3">
        <w:t>Беседа «История и традиции празднования Нов</w:t>
      </w:r>
      <w:r w:rsidR="00BE6751">
        <w:t>ого года». Печать модели символа года</w:t>
      </w:r>
      <w:r w:rsidR="00BE6751" w:rsidRPr="00BE6751">
        <w:t xml:space="preserve"> на 3D-принтере</w:t>
      </w:r>
      <w:r w:rsidRPr="00D761D3">
        <w:t>. Изготовление новогоднего сувенира. Анализ вариантов изделия. Выбор техники исполнения, композиции будущего изделия. Беседа «История появления елочных игрушек». Мастерская елочных украшений. Требования к ёлочным украшениям.</w:t>
      </w:r>
    </w:p>
    <w:p w:rsidR="00D761D3" w:rsidRPr="00D761D3" w:rsidRDefault="00D761D3" w:rsidP="00D761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761D3">
        <w:rPr>
          <w:b/>
          <w:iCs/>
        </w:rPr>
        <w:t>Практические работы</w:t>
      </w:r>
    </w:p>
    <w:p w:rsidR="00BE136C" w:rsidRPr="00D761D3" w:rsidRDefault="00D761D3" w:rsidP="00D761D3">
      <w:pPr>
        <w:pStyle w:val="a4"/>
        <w:shd w:val="clear" w:color="auto" w:fill="FFFFFF"/>
        <w:spacing w:before="0" w:beforeAutospacing="0" w:after="240" w:afterAutospacing="0" w:line="360" w:lineRule="auto"/>
        <w:jc w:val="both"/>
      </w:pPr>
      <w:r w:rsidRPr="00D761D3">
        <w:t>Изготовление сувенира к Новому году. Изготовление украшений на ёлку.</w:t>
      </w:r>
    </w:p>
    <w:p w:rsidR="001038E4" w:rsidRDefault="001A738A" w:rsidP="001038E4">
      <w:pPr>
        <w:spacing w:after="0" w:line="360" w:lineRule="auto"/>
        <w:jc w:val="both"/>
        <w:rPr>
          <w:b/>
          <w:color w:val="auto"/>
          <w:sz w:val="24"/>
          <w:szCs w:val="24"/>
          <w:shd w:val="clear" w:color="auto" w:fill="FFFFFB"/>
        </w:rPr>
      </w:pPr>
      <w:r>
        <w:rPr>
          <w:b/>
          <w:color w:val="131313"/>
          <w:sz w:val="24"/>
          <w:szCs w:val="24"/>
          <w:shd w:val="clear" w:color="auto" w:fill="FFFFFB"/>
        </w:rPr>
        <w:t xml:space="preserve">4. </w:t>
      </w:r>
      <w:r w:rsidR="004866DF" w:rsidRPr="009270C7">
        <w:rPr>
          <w:b/>
          <w:color w:val="auto"/>
          <w:sz w:val="24"/>
          <w:szCs w:val="24"/>
          <w:shd w:val="clear" w:color="auto" w:fill="FFFFFB"/>
        </w:rPr>
        <w:t xml:space="preserve">В мире </w:t>
      </w:r>
      <w:r w:rsidRPr="009270C7">
        <w:rPr>
          <w:b/>
          <w:color w:val="auto"/>
          <w:sz w:val="24"/>
          <w:szCs w:val="24"/>
          <w:shd w:val="clear" w:color="auto" w:fill="FFFFFB"/>
        </w:rPr>
        <w:t>фетра.</w:t>
      </w:r>
      <w:r w:rsidR="001038E4" w:rsidRPr="001038E4">
        <w:t xml:space="preserve"> </w:t>
      </w:r>
      <w:r w:rsidR="001038E4">
        <w:rPr>
          <w:b/>
          <w:color w:val="auto"/>
          <w:sz w:val="24"/>
          <w:szCs w:val="24"/>
          <w:shd w:val="clear" w:color="auto" w:fill="FFFFFB"/>
        </w:rPr>
        <w:t>(16</w:t>
      </w:r>
      <w:r w:rsidR="001038E4" w:rsidRPr="001038E4">
        <w:rPr>
          <w:b/>
          <w:color w:val="auto"/>
          <w:sz w:val="24"/>
          <w:szCs w:val="24"/>
          <w:shd w:val="clear" w:color="auto" w:fill="FFFFFB"/>
        </w:rPr>
        <w:t xml:space="preserve"> часов)</w:t>
      </w:r>
    </w:p>
    <w:p w:rsidR="006E251F" w:rsidRDefault="006E251F" w:rsidP="001038E4">
      <w:pPr>
        <w:spacing w:after="0"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9270C7">
        <w:rPr>
          <w:color w:val="auto"/>
          <w:sz w:val="24"/>
          <w:szCs w:val="24"/>
          <w:shd w:val="clear" w:color="auto" w:fill="FFFFFF"/>
        </w:rPr>
        <w:t>Такой популярный среди рукодельниц материал, как фетр — это довольно плотная спрессованная шерстяная масса, которая нарезана на листы определенных размеров или закатана в рулоны. Для чего можно использовать фетр? Все зависит только от вашей фантазии! Игрушки и поделки из фетра сейчас пользуются большой популярностью. Из фетра можно шить различные украшения (брошки и подвески), декорировать им обложки блокнотов и фотоальбомов, украшать подушки и покрывала.</w:t>
      </w:r>
    </w:p>
    <w:p w:rsidR="00F3287D" w:rsidRPr="00F3287D" w:rsidRDefault="00F3287D" w:rsidP="00F3287D">
      <w:pPr>
        <w:spacing w:after="0" w:line="360" w:lineRule="auto"/>
        <w:jc w:val="both"/>
        <w:rPr>
          <w:color w:val="131313"/>
          <w:sz w:val="24"/>
          <w:szCs w:val="24"/>
          <w:shd w:val="clear" w:color="auto" w:fill="FFFFFB"/>
        </w:rPr>
      </w:pPr>
      <w:r w:rsidRPr="00F3287D">
        <w:rPr>
          <w:color w:val="131313"/>
          <w:sz w:val="24"/>
          <w:szCs w:val="24"/>
          <w:shd w:val="clear" w:color="auto" w:fill="FFFFFB"/>
        </w:rPr>
        <w:t>Беседа «Что такое фетр». Виды фетра. Инструменты и приспособления для работы с фетром. Изучение эскизов и технологий. Анализ создания миниатюр из фетра.</w:t>
      </w:r>
    </w:p>
    <w:p w:rsidR="00F3287D" w:rsidRPr="00F3287D" w:rsidRDefault="00F3287D" w:rsidP="00F3287D">
      <w:pPr>
        <w:spacing w:after="0" w:line="360" w:lineRule="auto"/>
        <w:jc w:val="both"/>
        <w:rPr>
          <w:b/>
          <w:color w:val="131313"/>
          <w:sz w:val="24"/>
          <w:szCs w:val="24"/>
          <w:shd w:val="clear" w:color="auto" w:fill="FFFFFB"/>
        </w:rPr>
      </w:pPr>
      <w:r w:rsidRPr="00F3287D">
        <w:rPr>
          <w:b/>
          <w:color w:val="131313"/>
          <w:sz w:val="24"/>
          <w:szCs w:val="24"/>
          <w:shd w:val="clear" w:color="auto" w:fill="FFFFFB"/>
        </w:rPr>
        <w:t>Практические работы</w:t>
      </w:r>
    </w:p>
    <w:p w:rsidR="00F3287D" w:rsidRPr="00060C9E" w:rsidRDefault="00F3287D" w:rsidP="00F3287D">
      <w:pPr>
        <w:spacing w:line="360" w:lineRule="auto"/>
        <w:jc w:val="both"/>
        <w:rPr>
          <w:color w:val="131313"/>
          <w:sz w:val="24"/>
          <w:szCs w:val="24"/>
          <w:shd w:val="clear" w:color="auto" w:fill="FFFFFB"/>
        </w:rPr>
      </w:pPr>
      <w:r w:rsidRPr="00F3287D">
        <w:rPr>
          <w:color w:val="131313"/>
          <w:sz w:val="24"/>
          <w:szCs w:val="24"/>
          <w:shd w:val="clear" w:color="auto" w:fill="FFFFFB"/>
        </w:rPr>
        <w:t xml:space="preserve">Выполнение отдельных элементов на основе изученных приёмов. Изготовление мини - сувениров: </w:t>
      </w:r>
      <w:proofErr w:type="spellStart"/>
      <w:r w:rsidRPr="00F3287D">
        <w:rPr>
          <w:color w:val="131313"/>
          <w:sz w:val="24"/>
          <w:szCs w:val="24"/>
          <w:shd w:val="clear" w:color="auto" w:fill="FFFFFB"/>
        </w:rPr>
        <w:t>брелков</w:t>
      </w:r>
      <w:proofErr w:type="spellEnd"/>
      <w:r w:rsidRPr="00F3287D">
        <w:rPr>
          <w:color w:val="131313"/>
          <w:sz w:val="24"/>
          <w:szCs w:val="24"/>
          <w:shd w:val="clear" w:color="auto" w:fill="FFFFFB"/>
        </w:rPr>
        <w:t>, закладок для книг, брошей, украшений.</w:t>
      </w:r>
    </w:p>
    <w:p w:rsidR="006E251F" w:rsidRDefault="001A738A" w:rsidP="00F3287D">
      <w:pPr>
        <w:pStyle w:val="a4"/>
        <w:shd w:val="clear" w:color="auto" w:fill="FFFFFF"/>
        <w:spacing w:before="0" w:beforeAutospacing="0" w:after="200" w:afterAutospacing="0" w:line="360" w:lineRule="auto"/>
        <w:jc w:val="both"/>
        <w:rPr>
          <w:rFonts w:eastAsia="Calibri"/>
          <w:bCs/>
          <w:shd w:val="clear" w:color="auto" w:fill="FFFFFF"/>
          <w:lang w:eastAsia="en-US"/>
        </w:rPr>
      </w:pPr>
      <w:r w:rsidRPr="001A738A">
        <w:rPr>
          <w:b/>
          <w:bCs/>
          <w:color w:val="000000"/>
        </w:rPr>
        <w:t>5</w:t>
      </w:r>
      <w:r w:rsidR="006E251F" w:rsidRPr="001A738A">
        <w:rPr>
          <w:b/>
          <w:bCs/>
          <w:color w:val="000000"/>
        </w:rPr>
        <w:t>. Волшеб</w:t>
      </w:r>
      <w:r w:rsidR="001038E4">
        <w:rPr>
          <w:b/>
          <w:bCs/>
          <w:color w:val="000000"/>
        </w:rPr>
        <w:t xml:space="preserve">ные  ниточки </w:t>
      </w:r>
      <w:r w:rsidR="00C55A3A">
        <w:rPr>
          <w:b/>
          <w:bCs/>
          <w:color w:val="000000"/>
        </w:rPr>
        <w:t>(12</w:t>
      </w:r>
      <w:r w:rsidR="001038E4">
        <w:rPr>
          <w:b/>
          <w:bCs/>
          <w:color w:val="000000"/>
        </w:rPr>
        <w:t xml:space="preserve"> часов)</w:t>
      </w:r>
      <w:r w:rsidRPr="001A738A">
        <w:rPr>
          <w:b/>
          <w:bCs/>
          <w:color w:val="000000"/>
        </w:rPr>
        <w:t xml:space="preserve"> </w:t>
      </w:r>
      <w:r w:rsidRPr="001A738A">
        <w:rPr>
          <w:bCs/>
          <w:color w:val="000000"/>
        </w:rPr>
        <w:t xml:space="preserve">Виды ниток. Аппликации из ниток. Браслеты из ниток. </w:t>
      </w:r>
      <w:proofErr w:type="spellStart"/>
      <w:r w:rsidRPr="001A738A">
        <w:rPr>
          <w:bCs/>
          <w:i/>
          <w:color w:val="000000"/>
        </w:rPr>
        <w:t>Изонить</w:t>
      </w:r>
      <w:proofErr w:type="spellEnd"/>
      <w:r w:rsidRPr="001A738A">
        <w:rPr>
          <w:rFonts w:eastAsia="Calibri"/>
          <w:bCs/>
          <w:shd w:val="clear" w:color="auto" w:fill="FFFFFF"/>
          <w:lang w:eastAsia="en-US"/>
        </w:rPr>
        <w:t>— </w:t>
      </w:r>
      <w:r w:rsidR="005B67E6" w:rsidRPr="001A738A">
        <w:rPr>
          <w:rFonts w:eastAsia="Calibri"/>
          <w:bCs/>
          <w:lang w:eastAsia="en-US"/>
        </w:rPr>
        <w:fldChar w:fldCharType="begin"/>
      </w:r>
      <w:r w:rsidRPr="001A738A">
        <w:rPr>
          <w:rFonts w:eastAsia="Calibri"/>
          <w:bCs/>
          <w:lang w:eastAsia="en-US"/>
        </w:rPr>
        <w:instrText xml:space="preserve"> HYPERLINK "https://ru.wikipedia.org/wiki/%D0%93%D1%80%D0%B0%D1%84%D0%B8%D0%BA%D0%B0" \o "Графика" </w:instrText>
      </w:r>
      <w:proofErr w:type="gramStart"/>
      <w:r w:rsidR="005B67E6" w:rsidRPr="001A738A">
        <w:rPr>
          <w:rFonts w:eastAsia="Calibri"/>
          <w:bCs/>
          <w:lang w:eastAsia="en-US"/>
        </w:rPr>
        <w:fldChar w:fldCharType="separate"/>
      </w:r>
      <w:r w:rsidRPr="001A738A">
        <w:rPr>
          <w:rFonts w:eastAsia="Calibri"/>
          <w:bCs/>
          <w:shd w:val="clear" w:color="auto" w:fill="FFFFFF"/>
          <w:lang w:eastAsia="en-US"/>
        </w:rPr>
        <w:t>г</w:t>
      </w:r>
      <w:proofErr w:type="gramEnd"/>
      <w:r w:rsidRPr="001A738A">
        <w:rPr>
          <w:rFonts w:eastAsia="Calibri"/>
          <w:bCs/>
          <w:shd w:val="clear" w:color="auto" w:fill="FFFFFF"/>
          <w:lang w:eastAsia="en-US"/>
        </w:rPr>
        <w:t>рафическая</w:t>
      </w:r>
      <w:r w:rsidR="005B67E6" w:rsidRPr="001A738A">
        <w:rPr>
          <w:rFonts w:eastAsia="Calibri"/>
          <w:bCs/>
          <w:lang w:eastAsia="en-US"/>
        </w:rPr>
        <w:fldChar w:fldCharType="end"/>
      </w:r>
      <w:r w:rsidRPr="001A738A">
        <w:rPr>
          <w:rFonts w:eastAsia="Calibri"/>
          <w:bCs/>
          <w:shd w:val="clear" w:color="auto" w:fill="FFFFFF"/>
          <w:lang w:eastAsia="en-US"/>
        </w:rPr>
        <w:t> техника, </w:t>
      </w:r>
      <w:hyperlink r:id="rId10" w:tooltip="Вышивание" w:history="1">
        <w:r w:rsidRPr="001A738A">
          <w:rPr>
            <w:rFonts w:eastAsia="Calibri"/>
            <w:bCs/>
            <w:shd w:val="clear" w:color="auto" w:fill="FFFFFF"/>
            <w:lang w:eastAsia="en-US"/>
          </w:rPr>
          <w:t>получение изображения</w:t>
        </w:r>
      </w:hyperlink>
      <w:r w:rsidRPr="001A738A">
        <w:rPr>
          <w:rFonts w:eastAsia="Calibri"/>
          <w:bCs/>
          <w:shd w:val="clear" w:color="auto" w:fill="FFFFFF"/>
          <w:lang w:eastAsia="en-US"/>
        </w:rPr>
        <w:t> нитками на </w:t>
      </w:r>
      <w:hyperlink r:id="rId11" w:tooltip="Картон" w:history="1">
        <w:r w:rsidRPr="001A738A">
          <w:rPr>
            <w:rFonts w:eastAsia="Calibri"/>
            <w:bCs/>
            <w:shd w:val="clear" w:color="auto" w:fill="FFFFFF"/>
            <w:lang w:eastAsia="en-US"/>
          </w:rPr>
          <w:t>картоне</w:t>
        </w:r>
      </w:hyperlink>
      <w:r w:rsidRPr="001A738A">
        <w:rPr>
          <w:rFonts w:eastAsia="Calibri"/>
          <w:bCs/>
          <w:shd w:val="clear" w:color="auto" w:fill="FFFFFF"/>
          <w:lang w:eastAsia="en-US"/>
        </w:rPr>
        <w:t> или другом твёрдом основани</w:t>
      </w:r>
      <w:r w:rsidR="00FF4EF6">
        <w:rPr>
          <w:rFonts w:eastAsia="Calibri"/>
          <w:bCs/>
          <w:shd w:val="clear" w:color="auto" w:fill="FFFFFF"/>
          <w:lang w:eastAsia="en-US"/>
        </w:rPr>
        <w:t xml:space="preserve">и. Нитяную графику также иногда </w:t>
      </w:r>
      <w:r w:rsidRPr="001A738A">
        <w:rPr>
          <w:rFonts w:eastAsia="Calibri"/>
          <w:bCs/>
          <w:shd w:val="clear" w:color="auto" w:fill="FFFFFF"/>
          <w:lang w:eastAsia="en-US"/>
        </w:rPr>
        <w:t>называют </w:t>
      </w:r>
      <w:proofErr w:type="spellStart"/>
      <w:r w:rsidRPr="001A738A">
        <w:rPr>
          <w:rFonts w:eastAsia="Calibri"/>
          <w:shd w:val="clear" w:color="auto" w:fill="FFFFFF"/>
          <w:lang w:eastAsia="en-US"/>
        </w:rPr>
        <w:t>изографика</w:t>
      </w:r>
      <w:proofErr w:type="spellEnd"/>
      <w:r w:rsidRPr="001A738A">
        <w:rPr>
          <w:rFonts w:eastAsia="Calibri"/>
          <w:bCs/>
          <w:shd w:val="clear" w:color="auto" w:fill="FFFFFF"/>
          <w:lang w:eastAsia="en-US"/>
        </w:rPr>
        <w:t> или </w:t>
      </w:r>
      <w:hyperlink r:id="rId12" w:tooltip="Вышивка" w:history="1">
        <w:r w:rsidRPr="001A738A">
          <w:rPr>
            <w:rFonts w:eastAsia="Calibri"/>
            <w:bCs/>
            <w:shd w:val="clear" w:color="auto" w:fill="FFFFFF"/>
            <w:lang w:eastAsia="en-US"/>
          </w:rPr>
          <w:t>вышивка</w:t>
        </w:r>
      </w:hyperlink>
      <w:r w:rsidRPr="001A738A">
        <w:rPr>
          <w:rFonts w:eastAsia="Calibri"/>
          <w:bCs/>
          <w:shd w:val="clear" w:color="auto" w:fill="FFFFFF"/>
          <w:lang w:eastAsia="en-US"/>
        </w:rPr>
        <w:t> по карто</w:t>
      </w:r>
      <w:r w:rsidR="00FF4EF6">
        <w:rPr>
          <w:rFonts w:eastAsia="Calibri"/>
          <w:bCs/>
          <w:shd w:val="clear" w:color="auto" w:fill="FFFFFF"/>
          <w:lang w:eastAsia="en-US"/>
        </w:rPr>
        <w:t xml:space="preserve">ну. В качестве основания иногда </w:t>
      </w:r>
      <w:r w:rsidRPr="001A738A">
        <w:rPr>
          <w:rFonts w:eastAsia="Calibri"/>
          <w:bCs/>
          <w:shd w:val="clear" w:color="auto" w:fill="FFFFFF"/>
          <w:lang w:eastAsia="en-US"/>
        </w:rPr>
        <w:t>используется также </w:t>
      </w:r>
      <w:hyperlink r:id="rId13" w:tooltip="Бархат" w:history="1">
        <w:r w:rsidRPr="001A738A">
          <w:rPr>
            <w:rFonts w:eastAsia="Calibri"/>
            <w:bCs/>
            <w:shd w:val="clear" w:color="auto" w:fill="FFFFFF"/>
            <w:lang w:eastAsia="en-US"/>
          </w:rPr>
          <w:t>бархат</w:t>
        </w:r>
      </w:hyperlink>
      <w:r w:rsidRPr="001A738A">
        <w:rPr>
          <w:rFonts w:eastAsia="Calibri"/>
          <w:bCs/>
          <w:shd w:val="clear" w:color="auto" w:fill="FFFFFF"/>
          <w:lang w:eastAsia="en-US"/>
        </w:rPr>
        <w:t> (бархатная бумага) или плотная </w:t>
      </w:r>
      <w:hyperlink r:id="rId14" w:tooltip="Бумага" w:history="1">
        <w:r w:rsidRPr="001A738A">
          <w:rPr>
            <w:rFonts w:eastAsia="Calibri"/>
            <w:bCs/>
            <w:shd w:val="clear" w:color="auto" w:fill="FFFFFF"/>
            <w:lang w:eastAsia="en-US"/>
          </w:rPr>
          <w:t>бумага</w:t>
        </w:r>
      </w:hyperlink>
      <w:r w:rsidRPr="00FF4EF6">
        <w:rPr>
          <w:rFonts w:eastAsia="Calibri"/>
          <w:bCs/>
          <w:shd w:val="clear" w:color="auto" w:fill="FFFFFF"/>
          <w:lang w:eastAsia="en-US"/>
        </w:rPr>
        <w:t>. </w:t>
      </w:r>
    </w:p>
    <w:p w:rsidR="00A63313" w:rsidRDefault="00A63313" w:rsidP="00F3287D">
      <w:pPr>
        <w:pStyle w:val="a4"/>
        <w:shd w:val="clear" w:color="auto" w:fill="FFFFFF"/>
        <w:spacing w:before="0" w:beforeAutospacing="0" w:after="200" w:afterAutospacing="0" w:line="360" w:lineRule="auto"/>
        <w:jc w:val="both"/>
        <w:rPr>
          <w:rFonts w:eastAsia="Calibri"/>
          <w:bCs/>
          <w:shd w:val="clear" w:color="auto" w:fill="FFFFFF"/>
          <w:lang w:eastAsia="en-US"/>
        </w:rPr>
      </w:pPr>
    </w:p>
    <w:p w:rsidR="00516B03" w:rsidRDefault="00FF4EF6" w:rsidP="00AF23EE">
      <w:pPr>
        <w:spacing w:after="0" w:line="360" w:lineRule="auto"/>
        <w:rPr>
          <w:rFonts w:eastAsia="Times New Roman"/>
          <w:bCs w:val="0"/>
          <w:sz w:val="24"/>
          <w:szCs w:val="24"/>
          <w:lang w:eastAsia="ru-RU"/>
        </w:rPr>
      </w:pPr>
      <w:r w:rsidRPr="009270C7">
        <w:rPr>
          <w:b/>
          <w:color w:val="auto"/>
          <w:shd w:val="clear" w:color="auto" w:fill="FFFFFF"/>
        </w:rPr>
        <w:lastRenderedPageBreak/>
        <w:t>6.</w:t>
      </w:r>
      <w:r w:rsidR="00AF23EE" w:rsidRPr="00AF23EE">
        <w:rPr>
          <w:rFonts w:ascii="Arial" w:eastAsia="Times New Roman" w:hAnsi="Arial" w:cs="Arial"/>
          <w:bCs w:val="0"/>
          <w:sz w:val="24"/>
          <w:szCs w:val="24"/>
          <w:lang w:eastAsia="ru-RU"/>
        </w:rPr>
        <w:t xml:space="preserve"> </w:t>
      </w:r>
      <w:r w:rsidR="00AF23EE">
        <w:rPr>
          <w:rFonts w:eastAsia="Times New Roman"/>
          <w:b/>
          <w:bCs w:val="0"/>
          <w:sz w:val="24"/>
          <w:szCs w:val="24"/>
          <w:lang w:eastAsia="ru-RU"/>
        </w:rPr>
        <w:t>3D-технологии</w:t>
      </w:r>
      <w:r w:rsidR="00AF23EE">
        <w:rPr>
          <w:rFonts w:eastAsia="Times New Roman"/>
          <w:bCs w:val="0"/>
          <w:sz w:val="24"/>
          <w:szCs w:val="24"/>
          <w:lang w:eastAsia="ru-RU"/>
        </w:rPr>
        <w:t xml:space="preserve"> </w:t>
      </w:r>
      <w:r w:rsidR="00C55A3A">
        <w:rPr>
          <w:rFonts w:eastAsia="Times New Roman"/>
          <w:b/>
          <w:bCs w:val="0"/>
          <w:sz w:val="24"/>
          <w:szCs w:val="24"/>
          <w:lang w:eastAsia="ru-RU"/>
        </w:rPr>
        <w:t>(6</w:t>
      </w:r>
      <w:r w:rsidR="001038E4" w:rsidRPr="001038E4">
        <w:rPr>
          <w:rFonts w:eastAsia="Times New Roman"/>
          <w:b/>
          <w:bCs w:val="0"/>
          <w:sz w:val="24"/>
          <w:szCs w:val="24"/>
          <w:lang w:eastAsia="ru-RU"/>
        </w:rPr>
        <w:t xml:space="preserve"> часов)</w:t>
      </w:r>
      <w:r w:rsidR="001038E4" w:rsidRPr="001038E4">
        <w:rPr>
          <w:rFonts w:eastAsia="Times New Roman"/>
          <w:bCs w:val="0"/>
          <w:sz w:val="24"/>
          <w:szCs w:val="24"/>
          <w:lang w:eastAsia="ru-RU"/>
        </w:rPr>
        <w:t xml:space="preserve"> </w:t>
      </w:r>
    </w:p>
    <w:p w:rsidR="00AF23EE" w:rsidRPr="00AF23EE" w:rsidRDefault="00AF23EE" w:rsidP="00AF23EE">
      <w:pPr>
        <w:spacing w:after="0" w:line="360" w:lineRule="auto"/>
        <w:rPr>
          <w:rFonts w:eastAsia="Times New Roman"/>
          <w:bCs w:val="0"/>
          <w:sz w:val="24"/>
          <w:szCs w:val="24"/>
          <w:lang w:eastAsia="ru-RU"/>
        </w:rPr>
      </w:pPr>
      <w:r w:rsidRPr="00AF23EE">
        <w:rPr>
          <w:rFonts w:eastAsia="Times New Roman"/>
          <w:bCs w:val="0"/>
          <w:sz w:val="24"/>
          <w:szCs w:val="24"/>
          <w:lang w:eastAsia="ru-RU"/>
        </w:rPr>
        <w:t xml:space="preserve">Техника безопасности </w:t>
      </w:r>
      <w:r>
        <w:rPr>
          <w:rFonts w:eastAsia="Times New Roman"/>
          <w:bCs w:val="0"/>
          <w:sz w:val="24"/>
          <w:szCs w:val="24"/>
          <w:lang w:eastAsia="ru-RU"/>
        </w:rPr>
        <w:t>при работе с З</w:t>
      </w:r>
      <w:proofErr w:type="gramStart"/>
      <w:r>
        <w:rPr>
          <w:rFonts w:eastAsia="Times New Roman"/>
          <w:bCs w:val="0"/>
          <w:sz w:val="24"/>
          <w:szCs w:val="24"/>
          <w:lang w:val="en-US" w:eastAsia="ru-RU"/>
        </w:rPr>
        <w:t>D</w:t>
      </w:r>
      <w:proofErr w:type="gramEnd"/>
      <w:r w:rsidRPr="00AF23EE">
        <w:rPr>
          <w:rFonts w:eastAsia="Times New Roman"/>
          <w:bCs w:val="0"/>
          <w:sz w:val="24"/>
          <w:szCs w:val="24"/>
          <w:lang w:eastAsia="ru-RU"/>
        </w:rPr>
        <w:t>-ручкой, правила противопожарной безопасности, правила поведения на занятии. Просмотр видеоматериалов.</w:t>
      </w:r>
      <w:r>
        <w:rPr>
          <w:rFonts w:eastAsia="Times New Roman"/>
          <w:bCs w:val="0"/>
          <w:sz w:val="24"/>
          <w:szCs w:val="24"/>
          <w:lang w:eastAsia="ru-RU"/>
        </w:rPr>
        <w:t xml:space="preserve"> </w:t>
      </w:r>
      <w:r w:rsidRPr="00AF23EE">
        <w:rPr>
          <w:rFonts w:eastAsia="Times New Roman"/>
          <w:bCs w:val="0"/>
          <w:sz w:val="24"/>
          <w:szCs w:val="24"/>
          <w:lang w:eastAsia="ru-RU"/>
        </w:rPr>
        <w:t>Общие понятия и представления о форме. Геометрическая основа строения формы предметов. Сферы применения трехмерного моделирования. Краткая характеристи</w:t>
      </w:r>
      <w:r>
        <w:rPr>
          <w:rFonts w:eastAsia="Times New Roman"/>
          <w:bCs w:val="0"/>
          <w:sz w:val="24"/>
          <w:szCs w:val="24"/>
          <w:lang w:eastAsia="ru-RU"/>
        </w:rPr>
        <w:t xml:space="preserve">ка материалов, используемых в </w:t>
      </w:r>
      <w:r w:rsidRPr="002F1A06">
        <w:rPr>
          <w:rFonts w:eastAsia="Times New Roman"/>
          <w:bCs w:val="0"/>
          <w:sz w:val="24"/>
          <w:szCs w:val="24"/>
          <w:lang w:eastAsia="ru-RU"/>
        </w:rPr>
        <w:t>3</w:t>
      </w:r>
      <w:r>
        <w:rPr>
          <w:rFonts w:eastAsia="Times New Roman"/>
          <w:bCs w:val="0"/>
          <w:sz w:val="24"/>
          <w:szCs w:val="24"/>
          <w:lang w:val="en-US" w:eastAsia="ru-RU"/>
        </w:rPr>
        <w:t>D</w:t>
      </w:r>
      <w:r w:rsidRPr="002F1A06">
        <w:rPr>
          <w:rFonts w:eastAsia="Times New Roman"/>
          <w:bCs w:val="0"/>
          <w:sz w:val="24"/>
          <w:szCs w:val="24"/>
          <w:lang w:eastAsia="ru-RU"/>
        </w:rPr>
        <w:t>-</w:t>
      </w:r>
      <w:r w:rsidRPr="00AF23EE">
        <w:rPr>
          <w:rFonts w:eastAsia="Times New Roman"/>
          <w:bCs w:val="0"/>
          <w:sz w:val="24"/>
          <w:szCs w:val="24"/>
          <w:lang w:eastAsia="ru-RU"/>
        </w:rPr>
        <w:t>печати. Создание объёмной фигуры из разных элементов. Техника скрепления разных элементов.</w:t>
      </w:r>
    </w:p>
    <w:p w:rsidR="00AF23EE" w:rsidRDefault="00AF23EE" w:rsidP="00AF23EE">
      <w:pPr>
        <w:spacing w:after="0" w:line="360" w:lineRule="auto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Практические работы</w:t>
      </w:r>
    </w:p>
    <w:p w:rsidR="00AF23EE" w:rsidRPr="00AF23EE" w:rsidRDefault="00AF23EE" w:rsidP="00AF23EE">
      <w:pPr>
        <w:spacing w:after="0" w:line="360" w:lineRule="auto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AF23EE">
        <w:rPr>
          <w:rFonts w:eastAsia="Times New Roman"/>
          <w:bCs w:val="0"/>
          <w:sz w:val="24"/>
          <w:szCs w:val="24"/>
          <w:lang w:eastAsia="ru-RU"/>
        </w:rPr>
        <w:t>Работа на бумаге, создание простой модели с помощью карандаша и линейки</w:t>
      </w:r>
      <w:r>
        <w:rPr>
          <w:rFonts w:eastAsia="Times New Roman"/>
          <w:bCs w:val="0"/>
          <w:sz w:val="24"/>
          <w:szCs w:val="24"/>
          <w:lang w:eastAsia="ru-RU"/>
        </w:rPr>
        <w:t>. Реализация модели с помощью З</w:t>
      </w:r>
      <w:proofErr w:type="gramStart"/>
      <w:r>
        <w:rPr>
          <w:rFonts w:eastAsia="Times New Roman"/>
          <w:bCs w:val="0"/>
          <w:sz w:val="24"/>
          <w:szCs w:val="24"/>
          <w:lang w:val="en-US" w:eastAsia="ru-RU"/>
        </w:rPr>
        <w:t>D</w:t>
      </w:r>
      <w:proofErr w:type="gramEnd"/>
      <w:r w:rsidRPr="00AF23EE">
        <w:rPr>
          <w:rFonts w:eastAsia="Times New Roman"/>
          <w:bCs w:val="0"/>
          <w:sz w:val="24"/>
          <w:szCs w:val="24"/>
          <w:lang w:eastAsia="ru-RU"/>
        </w:rPr>
        <w:t>-ручки.</w:t>
      </w:r>
      <w:r>
        <w:rPr>
          <w:rFonts w:eastAsia="Times New Roman"/>
          <w:bCs w:val="0"/>
          <w:sz w:val="24"/>
          <w:szCs w:val="24"/>
          <w:lang w:eastAsia="ru-RU"/>
        </w:rPr>
        <w:t xml:space="preserve"> Печать моделей на 3</w:t>
      </w:r>
      <w:r>
        <w:rPr>
          <w:rFonts w:eastAsia="Times New Roman"/>
          <w:bCs w:val="0"/>
          <w:sz w:val="24"/>
          <w:szCs w:val="24"/>
          <w:lang w:val="en-US" w:eastAsia="ru-RU"/>
        </w:rPr>
        <w:t>D</w:t>
      </w:r>
      <w:r w:rsidRPr="00AF23EE">
        <w:rPr>
          <w:rFonts w:eastAsia="Times New Roman"/>
          <w:bCs w:val="0"/>
          <w:sz w:val="24"/>
          <w:szCs w:val="24"/>
          <w:lang w:eastAsia="ru-RU"/>
        </w:rPr>
        <w:t>-</w:t>
      </w:r>
      <w:r>
        <w:rPr>
          <w:rFonts w:eastAsia="Times New Roman"/>
          <w:bCs w:val="0"/>
          <w:sz w:val="24"/>
          <w:szCs w:val="24"/>
          <w:lang w:eastAsia="ru-RU"/>
        </w:rPr>
        <w:t>принтере</w:t>
      </w:r>
    </w:p>
    <w:p w:rsidR="006E251F" w:rsidRPr="00FF4EF6" w:rsidRDefault="00FF4EF6" w:rsidP="009270C7">
      <w:pPr>
        <w:pStyle w:val="a4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</w:rPr>
      </w:pPr>
      <w:r w:rsidRPr="00FF4EF6">
        <w:rPr>
          <w:b/>
          <w:color w:val="000000"/>
        </w:rPr>
        <w:t>7. Проектная деятел</w:t>
      </w:r>
      <w:r>
        <w:rPr>
          <w:b/>
          <w:color w:val="000000"/>
        </w:rPr>
        <w:t>ь</w:t>
      </w:r>
      <w:r w:rsidRPr="00FF4EF6">
        <w:rPr>
          <w:b/>
          <w:color w:val="000000"/>
        </w:rPr>
        <w:t>ность</w:t>
      </w:r>
      <w:r w:rsidR="001038E4">
        <w:rPr>
          <w:b/>
          <w:color w:val="000000"/>
        </w:rPr>
        <w:t xml:space="preserve"> (4 часа</w:t>
      </w:r>
      <w:r w:rsidR="001038E4" w:rsidRPr="001038E4">
        <w:rPr>
          <w:b/>
          <w:color w:val="000000"/>
        </w:rPr>
        <w:t>)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Работа над групповым или </w:t>
      </w:r>
      <w:proofErr w:type="gramStart"/>
      <w:r>
        <w:rPr>
          <w:color w:val="000000"/>
        </w:rPr>
        <w:t>индивидуальном</w:t>
      </w:r>
      <w:proofErr w:type="gramEnd"/>
      <w:r>
        <w:rPr>
          <w:color w:val="000000"/>
        </w:rPr>
        <w:t xml:space="preserve"> проектом в любой из изученных техник.</w:t>
      </w:r>
    </w:p>
    <w:p w:rsidR="005909E0" w:rsidRDefault="005909E0" w:rsidP="009303EB">
      <w:pPr>
        <w:spacing w:after="0" w:line="360" w:lineRule="auto"/>
        <w:rPr>
          <w:b/>
          <w:sz w:val="24"/>
          <w:szCs w:val="24"/>
        </w:rPr>
      </w:pPr>
    </w:p>
    <w:p w:rsidR="006E251F" w:rsidRPr="00060C9E" w:rsidRDefault="002953FE" w:rsidP="009C68BB">
      <w:pPr>
        <w:spacing w:after="0" w:line="360" w:lineRule="auto"/>
        <w:jc w:val="center"/>
        <w:rPr>
          <w:b/>
          <w:sz w:val="24"/>
          <w:szCs w:val="24"/>
        </w:rPr>
      </w:pPr>
      <w:r w:rsidRPr="00060C9E">
        <w:rPr>
          <w:b/>
          <w:sz w:val="24"/>
          <w:szCs w:val="24"/>
        </w:rPr>
        <w:t>5.Календарно-тематическое планирование</w:t>
      </w:r>
    </w:p>
    <w:p w:rsidR="006E251F" w:rsidRPr="00060C9E" w:rsidRDefault="006E251F" w:rsidP="009C68BB">
      <w:pPr>
        <w:spacing w:after="0" w:line="360" w:lineRule="auto"/>
        <w:rPr>
          <w:i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465"/>
        <w:gridCol w:w="1418"/>
        <w:gridCol w:w="1417"/>
        <w:gridCol w:w="1524"/>
      </w:tblGrid>
      <w:tr w:rsidR="002953FE" w:rsidRPr="00060C9E" w:rsidTr="00C55A3A"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953FE" w:rsidRPr="00060C9E" w:rsidRDefault="00FD1E26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Ч</w:t>
            </w:r>
            <w:r w:rsidR="002953FE" w:rsidRPr="00060C9E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953FE" w:rsidRPr="00060C9E" w:rsidTr="00C55A3A"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3FE" w:rsidRPr="00060C9E" w:rsidRDefault="002953FE" w:rsidP="009C68BB">
            <w:pPr>
              <w:spacing w:after="0" w:line="360" w:lineRule="auto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3FE" w:rsidRPr="00060C9E" w:rsidRDefault="002953FE" w:rsidP="009C68BB">
            <w:pPr>
              <w:spacing w:after="0" w:line="360" w:lineRule="auto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953FE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9E0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C9E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>Вводное занятие</w:t>
            </w:r>
            <w:r w:rsidR="003B7EEC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>. Техника безопасности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BE6751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6751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</w:pPr>
            <w:r w:rsidRPr="00BE6751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 xml:space="preserve">Открытки по поводу и </w:t>
            </w:r>
            <w:proofErr w:type="gramStart"/>
            <w:r w:rsidRPr="00BE6751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>без</w:t>
            </w:r>
            <w:proofErr w:type="gramEnd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4866DF" w:rsidRDefault="00BE6751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09E0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BE136C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 w:rsidRPr="006F7556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Изготовление заготовок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3B7EEC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proofErr w:type="spellStart"/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Скрапбу</w:t>
            </w:r>
            <w:r w:rsidRPr="006F7556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кинг</w:t>
            </w:r>
            <w:proofErr w:type="spellEnd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3B7EEC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 w:rsidRPr="006F7556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Аппликация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A815CC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Сборка и изготовление открыток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D8" w:rsidRPr="00060C9E" w:rsidTr="00C55A3A">
        <w:trPr>
          <w:trHeight w:val="563"/>
        </w:trPr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BE6751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</w:pPr>
            <w:r w:rsidRPr="00BE6751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>Предновогодние хлопоты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4866DF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FF37D8" w:rsidRDefault="00BE6751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 w:rsidRPr="00BE6751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Новогодний сувенир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FF37D8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 w:rsidRPr="006F7556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Оригами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7D8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5909E0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B"/>
              </w:rPr>
            </w:pPr>
            <w:proofErr w:type="spellStart"/>
            <w:r w:rsidRPr="005909E0">
              <w:rPr>
                <w:rFonts w:ascii="Times New Roman" w:hAnsi="Times New Roman"/>
                <w:sz w:val="24"/>
                <w:szCs w:val="24"/>
                <w:shd w:val="clear" w:color="auto" w:fill="FFFFFB"/>
              </w:rPr>
              <w:t>Квилинг</w:t>
            </w:r>
            <w:proofErr w:type="spellEnd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0F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0F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0F" w:rsidRPr="005909E0" w:rsidRDefault="0019450F" w:rsidP="009C68BB">
            <w:pPr>
              <w:shd w:val="clear" w:color="auto" w:fill="FFFFFF"/>
              <w:spacing w:before="240" w:after="240" w:line="360" w:lineRule="auto"/>
              <w:outlineLvl w:val="2"/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5909E0">
              <w:rPr>
                <w:rFonts w:eastAsia="Times New Roman"/>
                <w:bCs w:val="0"/>
                <w:iCs/>
                <w:color w:val="auto"/>
                <w:sz w:val="24"/>
                <w:szCs w:val="24"/>
                <w:lang w:eastAsia="ru-RU"/>
              </w:rPr>
              <w:t>Айрис-</w:t>
            </w:r>
            <w:proofErr w:type="spellStart"/>
            <w:r w:rsidRPr="005909E0">
              <w:rPr>
                <w:rFonts w:eastAsia="Times New Roman"/>
                <w:bCs w:val="0"/>
                <w:iCs/>
                <w:color w:val="auto"/>
                <w:sz w:val="24"/>
                <w:szCs w:val="24"/>
                <w:lang w:eastAsia="ru-RU"/>
              </w:rPr>
              <w:t>филдинг</w:t>
            </w:r>
            <w:proofErr w:type="spellEnd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0F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0F" w:rsidRPr="00060C9E" w:rsidRDefault="0019450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0F" w:rsidRPr="00060C9E" w:rsidRDefault="0019450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6C" w:rsidRPr="00060C9E" w:rsidTr="00C55A3A">
        <w:trPr>
          <w:trHeight w:val="56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Default="005909E0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FF37D8" w:rsidRDefault="006F755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</w:pPr>
            <w:r w:rsidRPr="006F7556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Печать модели символа года на 3D-принтере.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6C" w:rsidRPr="00060C9E" w:rsidRDefault="00BE136C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EDF" w:rsidRPr="00060C9E" w:rsidTr="00C55A3A">
        <w:trPr>
          <w:trHeight w:val="563"/>
        </w:trPr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19450F" w:rsidRDefault="00A92EDF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</w:pPr>
            <w:r w:rsidRPr="0019450F">
              <w:rPr>
                <w:rFonts w:ascii="Times New Roman" w:hAnsi="Times New Roman"/>
                <w:b/>
                <w:color w:val="131313"/>
                <w:sz w:val="24"/>
                <w:szCs w:val="24"/>
                <w:shd w:val="clear" w:color="auto" w:fill="FFFFFB"/>
              </w:rPr>
              <w:t>В мире фетра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4866DF" w:rsidRDefault="004866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D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FE" w:rsidRPr="00060C9E" w:rsidTr="00C55A3A">
        <w:trPr>
          <w:trHeight w:val="55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5909E0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C9E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B"/>
              </w:rPr>
              <w:t>Фетр. Виды фетра.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Изготовление мини-игрушек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35-37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Изготовление закладок для книг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38-40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Изготовление украшений для волос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41-43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Изготовление брелков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6B57DD">
        <w:trPr>
          <w:trHeight w:val="84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44-46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EDF" w:rsidRPr="00060C9E" w:rsidTr="00C55A3A"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Default="00A92EDF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Волшебные ниточки</w:t>
            </w:r>
          </w:p>
          <w:p w:rsidR="00A92EDF" w:rsidRPr="00060C9E" w:rsidRDefault="00A92EDF" w:rsidP="009C68B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4866DF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FF37D8" w:rsidRDefault="00FF37D8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D8">
              <w:rPr>
                <w:rFonts w:ascii="Times New Roman" w:hAnsi="Times New Roman"/>
                <w:sz w:val="24"/>
                <w:szCs w:val="24"/>
              </w:rPr>
              <w:t>Виды  ниток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D8" w:rsidRPr="00060C9E" w:rsidTr="006B57DD">
        <w:trPr>
          <w:trHeight w:val="80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48-51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FF37D8" w:rsidRDefault="00FF37D8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</w:t>
            </w:r>
            <w:r w:rsidRPr="00FF37D8">
              <w:rPr>
                <w:rFonts w:ascii="Times New Roman" w:hAnsi="Times New Roman"/>
                <w:sz w:val="24"/>
                <w:szCs w:val="24"/>
              </w:rPr>
              <w:t>кации из ниток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C55A3A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A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6B57DD">
        <w:trPr>
          <w:trHeight w:val="753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</w:t>
            </w:r>
            <w:r w:rsidR="003B7EEC">
              <w:rPr>
                <w:rFonts w:ascii="Times New Roman" w:hAnsi="Times New Roman"/>
                <w:sz w:val="24"/>
                <w:szCs w:val="24"/>
              </w:rPr>
              <w:t>из ниток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6B57DD">
        <w:trPr>
          <w:trHeight w:val="835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FF37D8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>
              <w:rPr>
                <w:color w:val="131313"/>
                <w:shd w:val="clear" w:color="auto" w:fill="FFFFFB"/>
              </w:rPr>
              <w:t>Знакомство с техникой «</w:t>
            </w:r>
            <w:proofErr w:type="spellStart"/>
            <w:r>
              <w:rPr>
                <w:color w:val="131313"/>
                <w:shd w:val="clear" w:color="auto" w:fill="FFFFFB"/>
              </w:rPr>
              <w:t>Изонить</w:t>
            </w:r>
            <w:proofErr w:type="spellEnd"/>
            <w:r>
              <w:rPr>
                <w:color w:val="131313"/>
                <w:shd w:val="clear" w:color="auto" w:fill="FFFFFB"/>
              </w:rPr>
              <w:t>»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D8" w:rsidRPr="00060C9E" w:rsidTr="006B57DD">
        <w:trPr>
          <w:trHeight w:val="935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55-58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Default="00FF37D8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>
              <w:rPr>
                <w:color w:val="131313"/>
                <w:shd w:val="clear" w:color="auto" w:fill="FFFFFB"/>
              </w:rPr>
              <w:t>Работа в технике «</w:t>
            </w:r>
            <w:proofErr w:type="spellStart"/>
            <w:r>
              <w:rPr>
                <w:color w:val="131313"/>
                <w:shd w:val="clear" w:color="auto" w:fill="FFFFFB"/>
              </w:rPr>
              <w:t>Изонить</w:t>
            </w:r>
            <w:proofErr w:type="spellEnd"/>
            <w:r>
              <w:rPr>
                <w:color w:val="131313"/>
                <w:shd w:val="clear" w:color="auto" w:fill="FFFFFB"/>
              </w:rPr>
              <w:t>»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8" w:rsidRPr="00060C9E" w:rsidRDefault="00FF37D8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4C7" w:rsidRPr="00060C9E" w:rsidTr="00C55A3A"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4C7" w:rsidRPr="006F7556" w:rsidRDefault="006F7556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b/>
                <w:color w:val="131313"/>
                <w:shd w:val="clear" w:color="auto" w:fill="FFFFFB"/>
              </w:rPr>
            </w:pPr>
            <w:r w:rsidRPr="006F7556">
              <w:rPr>
                <w:b/>
                <w:color w:val="131313"/>
                <w:shd w:val="clear" w:color="auto" w:fill="FFFFFB"/>
              </w:rPr>
              <w:t>3D-технологии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C7" w:rsidRPr="004866DF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C7" w:rsidRPr="00060C9E" w:rsidRDefault="003124C7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C7" w:rsidRPr="00060C9E" w:rsidRDefault="003124C7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6B57DD">
        <w:trPr>
          <w:trHeight w:val="72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3124C7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>
              <w:rPr>
                <w:color w:val="131313"/>
                <w:shd w:val="clear" w:color="auto" w:fill="FFFFFB"/>
              </w:rPr>
              <w:t>Знаком</w:t>
            </w:r>
            <w:r w:rsidR="005909E0">
              <w:rPr>
                <w:color w:val="131313"/>
                <w:shd w:val="clear" w:color="auto" w:fill="FFFFFB"/>
              </w:rPr>
              <w:t xml:space="preserve">ство с </w:t>
            </w:r>
            <w:r w:rsidR="005909E0" w:rsidRPr="005909E0">
              <w:rPr>
                <w:color w:val="131313"/>
                <w:shd w:val="clear" w:color="auto" w:fill="FFFFFB"/>
              </w:rPr>
              <w:t>3D</w:t>
            </w:r>
            <w:r w:rsidR="005909E0">
              <w:rPr>
                <w:color w:val="131313"/>
                <w:shd w:val="clear" w:color="auto" w:fill="FFFFFB"/>
              </w:rPr>
              <w:t>-печатью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A3A" w:rsidRPr="00060C9E" w:rsidTr="00C55A3A">
        <w:trPr>
          <w:trHeight w:val="71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Default="00C55A3A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 w:rsidRPr="00C55A3A">
              <w:rPr>
                <w:color w:val="131313"/>
                <w:shd w:val="clear" w:color="auto" w:fill="FFFFFB"/>
              </w:rPr>
              <w:t>Реализация модели с помощью З</w:t>
            </w:r>
            <w:proofErr w:type="gramStart"/>
            <w:r w:rsidRPr="00C55A3A">
              <w:rPr>
                <w:color w:val="131313"/>
                <w:shd w:val="clear" w:color="auto" w:fill="FFFFFB"/>
              </w:rPr>
              <w:t>D</w:t>
            </w:r>
            <w:proofErr w:type="gramEnd"/>
            <w:r w:rsidRPr="00C55A3A">
              <w:rPr>
                <w:color w:val="131313"/>
                <w:shd w:val="clear" w:color="auto" w:fill="FFFFFB"/>
              </w:rPr>
              <w:t>-ручки.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A3A" w:rsidRPr="00060C9E" w:rsidTr="00C55A3A">
        <w:trPr>
          <w:trHeight w:val="85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C55A3A" w:rsidRDefault="00C55A3A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 w:rsidRPr="00C55A3A">
              <w:rPr>
                <w:color w:val="131313"/>
                <w:shd w:val="clear" w:color="auto" w:fill="FFFFFB"/>
              </w:rPr>
              <w:t>Печать моделей на 3D-принтере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A3A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6B57DD">
        <w:trPr>
          <w:trHeight w:val="765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BE0824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19450F">
              <w:rPr>
                <w:rFonts w:ascii="Times New Roman" w:hAnsi="Times New Roman"/>
                <w:b/>
                <w:sz w:val="24"/>
                <w:szCs w:val="24"/>
              </w:rPr>
              <w:t>-66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A92EDF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>
              <w:rPr>
                <w:color w:val="131313"/>
                <w:shd w:val="clear" w:color="auto" w:fill="FFFFFB"/>
              </w:rPr>
              <w:t>Работа над проектом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EDF" w:rsidRPr="00060C9E" w:rsidTr="006B57DD">
        <w:trPr>
          <w:trHeight w:val="84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Default="00A92EDF" w:rsidP="009C68BB">
            <w:pPr>
              <w:pStyle w:val="a4"/>
              <w:shd w:val="clear" w:color="auto" w:fill="FFFFFF"/>
              <w:spacing w:before="0" w:beforeAutospacing="0" w:after="209" w:afterAutospacing="0" w:line="360" w:lineRule="auto"/>
              <w:rPr>
                <w:color w:val="131313"/>
                <w:shd w:val="clear" w:color="auto" w:fill="FFFFFB"/>
              </w:rPr>
            </w:pPr>
            <w:r>
              <w:rPr>
                <w:color w:val="131313"/>
                <w:shd w:val="clear" w:color="auto" w:fill="FFFFFB"/>
              </w:rPr>
              <w:t>Защита проекта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C55A3A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3FE" w:rsidRPr="00060C9E" w:rsidTr="00C55A3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A92EDF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4866DF" w:rsidRDefault="002953FE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D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FE" w:rsidRPr="00060C9E" w:rsidRDefault="002953FE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E26" w:rsidRPr="00060C9E" w:rsidTr="00C55A3A">
        <w:tc>
          <w:tcPr>
            <w:tcW w:w="2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6" w:rsidRPr="00060C9E" w:rsidRDefault="00FD1E26" w:rsidP="009C68B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C9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26" w:rsidRPr="00060C9E" w:rsidRDefault="00FD1E26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6" w:rsidRPr="00060C9E" w:rsidRDefault="00FD1E26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26" w:rsidRPr="00060C9E" w:rsidRDefault="00FD1E26" w:rsidP="009C68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51F" w:rsidRPr="00060C9E" w:rsidRDefault="006E251F" w:rsidP="009C68BB">
      <w:pPr>
        <w:spacing w:after="0" w:line="360" w:lineRule="auto"/>
        <w:rPr>
          <w:i/>
          <w:sz w:val="24"/>
          <w:szCs w:val="24"/>
        </w:rPr>
      </w:pPr>
    </w:p>
    <w:p w:rsidR="002F1A06" w:rsidRPr="00B37723" w:rsidRDefault="002F1A06" w:rsidP="00B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2F1A06">
        <w:rPr>
          <w:rFonts w:eastAsia="Times New Roman"/>
          <w:b/>
          <w:color w:val="auto"/>
          <w:sz w:val="24"/>
          <w:szCs w:val="24"/>
          <w:lang w:eastAsia="ru-RU"/>
        </w:rPr>
        <w:t>6. Оценочный материал</w:t>
      </w:r>
    </w:p>
    <w:p w:rsidR="002F1A06" w:rsidRPr="002F1A06" w:rsidRDefault="002F1A06" w:rsidP="002F1A06">
      <w:pPr>
        <w:widowControl w:val="0"/>
        <w:shd w:val="clear" w:color="auto" w:fill="FFFFFF"/>
        <w:autoSpaceDE w:val="0"/>
        <w:autoSpaceDN w:val="0"/>
        <w:adjustRightInd w:val="0"/>
        <w:spacing w:after="28" w:line="240" w:lineRule="auto"/>
        <w:ind w:left="379" w:right="102" w:firstLine="708"/>
        <w:jc w:val="both"/>
        <w:rPr>
          <w:rFonts w:eastAsia="Times New Roman"/>
          <w:bCs w:val="0"/>
          <w:color w:val="181818"/>
          <w:sz w:val="24"/>
          <w:szCs w:val="24"/>
          <w:lang w:eastAsia="ru-RU"/>
        </w:rPr>
      </w:pP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 xml:space="preserve">Диагностика результативности сформированных компетенций, учащихся по дополнительной общеобразовательной программе </w:t>
      </w:r>
      <w:r w:rsidR="009303EB" w:rsidRPr="009303EB">
        <w:rPr>
          <w:rFonts w:eastAsia="Times New Roman"/>
          <w:bCs w:val="0"/>
          <w:color w:val="181818"/>
          <w:sz w:val="24"/>
          <w:szCs w:val="24"/>
          <w:lang w:eastAsia="ru-RU"/>
        </w:rPr>
        <w:t>«Креативные виды рукоделия»</w:t>
      </w: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 xml:space="preserve"> осуществляется при помощи следующих методов диагно</w:t>
      </w:r>
      <w:r w:rsidR="009303EB">
        <w:rPr>
          <w:rFonts w:eastAsia="Times New Roman"/>
          <w:bCs w:val="0"/>
          <w:color w:val="181818"/>
          <w:sz w:val="24"/>
          <w:szCs w:val="24"/>
          <w:lang w:eastAsia="ru-RU"/>
        </w:rPr>
        <w:t>стики и контроля</w:t>
      </w: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>:</w:t>
      </w:r>
    </w:p>
    <w:p w:rsidR="002F1A06" w:rsidRPr="002F1A06" w:rsidRDefault="002F1A06" w:rsidP="002F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/>
        <w:jc w:val="both"/>
        <w:rPr>
          <w:rFonts w:eastAsia="Times New Roman"/>
          <w:bCs w:val="0"/>
          <w:color w:val="181818"/>
          <w:sz w:val="24"/>
          <w:szCs w:val="24"/>
          <w:lang w:eastAsia="ru-RU"/>
        </w:rPr>
      </w:pP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>-     наблюдение,</w:t>
      </w:r>
    </w:p>
    <w:p w:rsidR="002F1A06" w:rsidRPr="002F1A06" w:rsidRDefault="002F1A06" w:rsidP="002F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/>
        <w:jc w:val="both"/>
        <w:rPr>
          <w:rFonts w:eastAsia="Times New Roman"/>
          <w:bCs w:val="0"/>
          <w:color w:val="181818"/>
          <w:sz w:val="24"/>
          <w:szCs w:val="24"/>
          <w:lang w:eastAsia="ru-RU"/>
        </w:rPr>
      </w:pP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>-     опрос,</w:t>
      </w:r>
    </w:p>
    <w:p w:rsidR="002F1A06" w:rsidRPr="002F1A06" w:rsidRDefault="002F1A06" w:rsidP="002F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/>
        <w:jc w:val="both"/>
        <w:rPr>
          <w:rFonts w:eastAsia="Times New Roman"/>
          <w:bCs w:val="0"/>
          <w:color w:val="181818"/>
          <w:sz w:val="24"/>
          <w:szCs w:val="24"/>
          <w:lang w:eastAsia="ru-RU"/>
        </w:rPr>
      </w:pP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>-     контрольные задания,</w:t>
      </w:r>
    </w:p>
    <w:p w:rsidR="002F1A06" w:rsidRPr="002F1A06" w:rsidRDefault="002F1A06" w:rsidP="002F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/>
        <w:jc w:val="both"/>
        <w:rPr>
          <w:rFonts w:eastAsia="Times New Roman"/>
          <w:bCs w:val="0"/>
          <w:color w:val="181818"/>
          <w:sz w:val="24"/>
          <w:szCs w:val="24"/>
          <w:lang w:eastAsia="ru-RU"/>
        </w:rPr>
      </w:pPr>
      <w:r w:rsidRPr="002F1A06">
        <w:rPr>
          <w:rFonts w:eastAsia="Times New Roman"/>
          <w:bCs w:val="0"/>
          <w:color w:val="181818"/>
          <w:sz w:val="24"/>
          <w:szCs w:val="24"/>
          <w:lang w:eastAsia="ru-RU"/>
        </w:rPr>
        <w:t>-     практические задания.</w:t>
      </w:r>
    </w:p>
    <w:p w:rsidR="006B57DD" w:rsidRDefault="006B57DD" w:rsidP="006B57DD">
      <w:pPr>
        <w:spacing w:after="0" w:line="360" w:lineRule="auto"/>
        <w:rPr>
          <w:b/>
          <w:sz w:val="24"/>
          <w:szCs w:val="24"/>
        </w:rPr>
      </w:pPr>
    </w:p>
    <w:p w:rsidR="00C42B4E" w:rsidRPr="00060C9E" w:rsidRDefault="009303EB" w:rsidP="00B37723">
      <w:pPr>
        <w:spacing w:after="0"/>
        <w:jc w:val="center"/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</w:pPr>
      <w:r>
        <w:rPr>
          <w:b/>
          <w:bCs w:val="0"/>
          <w:color w:val="131313"/>
          <w:sz w:val="24"/>
          <w:szCs w:val="24"/>
          <w:bdr w:val="none" w:sz="0" w:space="0" w:color="auto" w:frame="1"/>
          <w:shd w:val="clear" w:color="auto" w:fill="FFFFFB"/>
        </w:rPr>
        <w:t>7.Методическое обеспечение</w:t>
      </w:r>
    </w:p>
    <w:p w:rsidR="009303EB" w:rsidRPr="009303EB" w:rsidRDefault="00BF6FBC" w:rsidP="00B37723">
      <w:pPr>
        <w:spacing w:after="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060C9E">
        <w:rPr>
          <w:color w:val="131313"/>
          <w:sz w:val="24"/>
          <w:szCs w:val="24"/>
          <w:shd w:val="clear" w:color="auto" w:fill="FFFFFB"/>
        </w:rPr>
        <w:tab/>
      </w:r>
      <w:r w:rsidR="009303EB" w:rsidRPr="009303EB">
        <w:rPr>
          <w:rFonts w:eastAsia="Times New Roman"/>
          <w:b/>
          <w:color w:val="auto"/>
          <w:sz w:val="24"/>
          <w:szCs w:val="24"/>
          <w:lang w:eastAsia="ru-RU"/>
        </w:rPr>
        <w:t>Применяемые педагогические технологии:</w:t>
      </w:r>
    </w:p>
    <w:p w:rsidR="009303EB" w:rsidRPr="009303EB" w:rsidRDefault="009303EB" w:rsidP="00B37723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303EB">
        <w:rPr>
          <w:rFonts w:eastAsia="Times New Roman"/>
          <w:color w:val="auto"/>
          <w:sz w:val="24"/>
          <w:szCs w:val="24"/>
          <w:u w:val="single"/>
          <w:lang w:eastAsia="ru-RU"/>
        </w:rPr>
        <w:t>Информационно – коммуникационная технология</w:t>
      </w:r>
      <w:r w:rsidRPr="009303EB">
        <w:rPr>
          <w:rFonts w:eastAsia="Times New Roman"/>
          <w:color w:val="auto"/>
          <w:sz w:val="24"/>
          <w:szCs w:val="24"/>
          <w:lang w:eastAsia="ru-RU"/>
        </w:rPr>
        <w:t xml:space="preserve"> - обеспечение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9303EB" w:rsidRPr="009303EB" w:rsidRDefault="009303EB" w:rsidP="009303EB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303EB">
        <w:rPr>
          <w:rFonts w:eastAsia="Times New Roman"/>
          <w:color w:val="auto"/>
          <w:sz w:val="24"/>
          <w:szCs w:val="24"/>
          <w:u w:val="single"/>
          <w:lang w:eastAsia="ru-RU"/>
        </w:rPr>
        <w:t>Проектная технология</w:t>
      </w:r>
      <w:r w:rsidRPr="009303EB">
        <w:rPr>
          <w:rFonts w:eastAsia="Times New Roman"/>
          <w:color w:val="auto"/>
          <w:sz w:val="24"/>
          <w:szCs w:val="24"/>
          <w:lang w:eastAsia="ru-RU"/>
        </w:rPr>
        <w:t xml:space="preserve"> - стимулирует интерес обучающихся к определенным проблемам, предполагающим владение определенными знаниями и </w:t>
      </w:r>
      <w:proofErr w:type="spellStart"/>
      <w:r w:rsidRPr="009303EB">
        <w:rPr>
          <w:rFonts w:eastAsia="Times New Roman"/>
          <w:color w:val="auto"/>
          <w:sz w:val="24"/>
          <w:szCs w:val="24"/>
          <w:lang w:eastAsia="ru-RU"/>
        </w:rPr>
        <w:t>черезпроектнуюдеятельность</w:t>
      </w:r>
      <w:proofErr w:type="spellEnd"/>
      <w:r w:rsidRPr="009303EB">
        <w:rPr>
          <w:rFonts w:eastAsia="Times New Roman"/>
          <w:color w:val="auto"/>
          <w:sz w:val="24"/>
          <w:szCs w:val="24"/>
          <w:lang w:eastAsia="ru-RU"/>
        </w:rPr>
        <w:t>, происходит решение этих проблем, умение практически применять полученные знания.</w:t>
      </w:r>
    </w:p>
    <w:p w:rsidR="00BF6FBC" w:rsidRPr="00B37723" w:rsidRDefault="009303EB" w:rsidP="00B37723">
      <w:pPr>
        <w:spacing w:after="0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303EB">
        <w:rPr>
          <w:rFonts w:eastAsia="Times New Roman"/>
          <w:color w:val="auto"/>
          <w:sz w:val="24"/>
          <w:szCs w:val="24"/>
          <w:lang w:eastAsia="ru-RU"/>
        </w:rPr>
        <w:t>Игровые технологии – создание игровых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40614C" w:rsidRPr="00C87A96" w:rsidRDefault="009303EB" w:rsidP="00C87A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8. </w:t>
      </w:r>
      <w:proofErr w:type="gramStart"/>
      <w:r w:rsidR="00C42B4E" w:rsidRPr="00060C9E">
        <w:rPr>
          <w:b/>
          <w:sz w:val="24"/>
          <w:szCs w:val="24"/>
        </w:rPr>
        <w:t>Материально-техническое обеспечение</w:t>
      </w:r>
      <w:r w:rsidR="00C42B4E" w:rsidRPr="00060C9E">
        <w:rPr>
          <w:sz w:val="24"/>
          <w:szCs w:val="24"/>
        </w:rPr>
        <w:br/>
        <w:t>- компьютер, принтер;</w:t>
      </w:r>
      <w:r w:rsidR="00C42B4E" w:rsidRPr="00060C9E">
        <w:rPr>
          <w:sz w:val="24"/>
          <w:szCs w:val="24"/>
        </w:rPr>
        <w:br/>
        <w:t>- дидактические материалы, наглядные пособия;</w:t>
      </w:r>
      <w:r w:rsidR="00C42B4E" w:rsidRPr="00060C9E">
        <w:rPr>
          <w:sz w:val="24"/>
          <w:szCs w:val="24"/>
        </w:rPr>
        <w:br/>
      </w:r>
      <w:r w:rsidR="00C42B4E" w:rsidRPr="00060C9E">
        <w:rPr>
          <w:b/>
          <w:sz w:val="24"/>
          <w:szCs w:val="24"/>
        </w:rPr>
        <w:t>Материалы</w:t>
      </w:r>
      <w:r w:rsidR="00C42B4E" w:rsidRPr="00060C9E">
        <w:rPr>
          <w:sz w:val="24"/>
          <w:szCs w:val="24"/>
        </w:rPr>
        <w:t>:</w:t>
      </w:r>
      <w:r w:rsidR="00C42B4E" w:rsidRPr="00060C9E">
        <w:rPr>
          <w:sz w:val="24"/>
          <w:szCs w:val="24"/>
        </w:rPr>
        <w:br/>
        <w:t>- нитки, пряжа, фетр, синтепон;</w:t>
      </w:r>
      <w:r w:rsidR="00C42B4E" w:rsidRPr="00060C9E">
        <w:rPr>
          <w:sz w:val="24"/>
          <w:szCs w:val="24"/>
        </w:rPr>
        <w:br/>
        <w:t>- пуговицы, бусинки, би</w:t>
      </w:r>
      <w:r w:rsidR="00BF6FBC" w:rsidRPr="00060C9E">
        <w:rPr>
          <w:sz w:val="24"/>
          <w:szCs w:val="24"/>
        </w:rPr>
        <w:t xml:space="preserve">сер, шнур, цветные ленты и </w:t>
      </w:r>
      <w:r w:rsidR="003D47E9">
        <w:rPr>
          <w:sz w:val="24"/>
          <w:szCs w:val="24"/>
        </w:rPr>
        <w:t>пр.</w:t>
      </w:r>
      <w:proofErr w:type="gramEnd"/>
      <w:r w:rsidR="00BF6FBC" w:rsidRPr="00060C9E">
        <w:rPr>
          <w:sz w:val="24"/>
          <w:szCs w:val="24"/>
        </w:rPr>
        <w:br/>
      </w:r>
      <w:r w:rsidR="00C42B4E" w:rsidRPr="00060C9E">
        <w:rPr>
          <w:b/>
          <w:sz w:val="24"/>
          <w:szCs w:val="24"/>
        </w:rPr>
        <w:t>Инструменты, приспособления</w:t>
      </w:r>
      <w:r w:rsidR="00C42B4E" w:rsidRPr="00060C9E">
        <w:rPr>
          <w:sz w:val="24"/>
          <w:szCs w:val="24"/>
        </w:rPr>
        <w:t>: схемы, карандаши,  линейки, иголки, булавки, ножницы, крючки</w:t>
      </w:r>
      <w:r w:rsidR="00963B4A" w:rsidRPr="00060C9E">
        <w:rPr>
          <w:sz w:val="24"/>
          <w:szCs w:val="24"/>
        </w:rPr>
        <w:t>, спицы</w:t>
      </w:r>
      <w:r w:rsidR="00C42B4E" w:rsidRPr="00060C9E">
        <w:rPr>
          <w:sz w:val="24"/>
          <w:szCs w:val="24"/>
        </w:rPr>
        <w:br/>
      </w:r>
    </w:p>
    <w:p w:rsidR="00C42B4E" w:rsidRDefault="00C87A96" w:rsidP="00C87A9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287DBA" w:rsidRPr="00060C9E">
        <w:rPr>
          <w:b/>
          <w:sz w:val="24"/>
          <w:szCs w:val="24"/>
        </w:rPr>
        <w:t>. Список литературы</w:t>
      </w:r>
      <w:r w:rsidR="00BF6FBC" w:rsidRPr="00060C9E">
        <w:rPr>
          <w:b/>
          <w:sz w:val="24"/>
          <w:szCs w:val="24"/>
        </w:rPr>
        <w:t>:</w:t>
      </w:r>
    </w:p>
    <w:p w:rsidR="00C87A96" w:rsidRPr="00C87A96" w:rsidRDefault="00C87A96" w:rsidP="00C87A96">
      <w:pPr>
        <w:spacing w:after="0" w:line="360" w:lineRule="auto"/>
        <w:jc w:val="center"/>
        <w:rPr>
          <w:b/>
          <w:sz w:val="24"/>
          <w:szCs w:val="24"/>
        </w:rPr>
      </w:pPr>
      <w:r w:rsidRPr="00C87A96">
        <w:rPr>
          <w:b/>
          <w:sz w:val="24"/>
          <w:szCs w:val="24"/>
        </w:rPr>
        <w:t>Нормативная правовая документация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Текст</w:t>
      </w:r>
      <w:proofErr w:type="gramStart"/>
      <w:r w:rsidRPr="00C87A96">
        <w:rPr>
          <w:sz w:val="24"/>
          <w:szCs w:val="24"/>
        </w:rPr>
        <w:t xml:space="preserve"> :</w:t>
      </w:r>
      <w:proofErr w:type="gramEnd"/>
      <w:r w:rsidRPr="00C87A96">
        <w:rPr>
          <w:sz w:val="24"/>
          <w:szCs w:val="24"/>
        </w:rPr>
        <w:t xml:space="preserve"> электронный.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</w:t>
      </w:r>
      <w:proofErr w:type="gramStart"/>
      <w:r w:rsidRPr="00C87A96">
        <w:rPr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C87A96">
        <w:rPr>
          <w:sz w:val="24"/>
          <w:szCs w:val="24"/>
        </w:rPr>
        <w:t xml:space="preserve">».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Приказ Министерства труда и социальной защиты Российской Федерации от 22.09.2021 № 652н "Об утверждении профессионального стандарта "Педагог дополнительного образования детей и взрослых"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 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  <w:proofErr w:type="gramStart"/>
      <w:r w:rsidRPr="00C87A96">
        <w:rPr>
          <w:sz w:val="24"/>
          <w:szCs w:val="24"/>
        </w:rPr>
        <w:t>р</w:t>
      </w:r>
      <w:proofErr w:type="gramEnd"/>
      <w:r w:rsidRPr="00C87A96">
        <w:rPr>
          <w:sz w:val="24"/>
          <w:szCs w:val="24"/>
        </w:rPr>
        <w:t xml:space="preserve"> (ред. от 30.03.2020). 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</w:t>
      </w:r>
      <w:r w:rsidRPr="00C87A96">
        <w:rPr>
          <w:sz w:val="24"/>
          <w:szCs w:val="24"/>
        </w:rPr>
        <w:lastRenderedPageBreak/>
        <w:t>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Распоряжение Правительства Нижегородской области от 30.10.2018 № 1135-р «О реализации мероприятий по внедрению целевой </w:t>
      </w:r>
      <w:proofErr w:type="gramStart"/>
      <w:r w:rsidRPr="00C87A96">
        <w:rPr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C87A96">
        <w:rPr>
          <w:sz w:val="24"/>
          <w:szCs w:val="24"/>
        </w:rPr>
        <w:t>».</w:t>
      </w:r>
    </w:p>
    <w:p w:rsidR="00C87A96" w:rsidRPr="00C87A96" w:rsidRDefault="00C87A96" w:rsidP="00C87A9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87A96">
        <w:rPr>
          <w:sz w:val="24"/>
          <w:szCs w:val="24"/>
        </w:rPr>
        <w:t xml:space="preserve"> Устав и нормативно-локальные акты МОУ «Архангельская СШ»</w:t>
      </w:r>
    </w:p>
    <w:p w:rsidR="003D47E9" w:rsidRPr="003D47E9" w:rsidRDefault="003D47E9" w:rsidP="003D47E9">
      <w:pPr>
        <w:keepNext/>
        <w:keepLines/>
        <w:widowControl w:val="0"/>
        <w:spacing w:before="240" w:after="0"/>
        <w:ind w:left="20"/>
        <w:outlineLvl w:val="0"/>
        <w:rPr>
          <w:rFonts w:eastAsia="Times New Roman"/>
          <w:b/>
          <w:sz w:val="24"/>
          <w:szCs w:val="24"/>
          <w:lang w:eastAsia="ru-RU"/>
        </w:rPr>
      </w:pPr>
      <w:r w:rsidRPr="003D47E9">
        <w:rPr>
          <w:rFonts w:eastAsia="Times New Roman"/>
          <w:b/>
          <w:sz w:val="24"/>
          <w:szCs w:val="24"/>
          <w:lang w:eastAsia="ru-RU"/>
        </w:rPr>
        <w:t>Для педагога:</w:t>
      </w:r>
    </w:p>
    <w:p w:rsidR="00C42B4E" w:rsidRPr="00660655" w:rsidRDefault="00C42B4E" w:rsidP="003D47E9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060C9E">
        <w:rPr>
          <w:color w:val="131313"/>
          <w:sz w:val="24"/>
          <w:szCs w:val="24"/>
          <w:shd w:val="clear" w:color="auto" w:fill="FFFFFB"/>
        </w:rPr>
        <w:t>Молотобарова</w:t>
      </w:r>
      <w:proofErr w:type="spellEnd"/>
      <w:r w:rsidRPr="00060C9E">
        <w:rPr>
          <w:color w:val="131313"/>
          <w:sz w:val="24"/>
          <w:szCs w:val="24"/>
          <w:shd w:val="clear" w:color="auto" w:fill="FFFFFB"/>
        </w:rPr>
        <w:t xml:space="preserve"> О.С. Кружок изготовления игрушек – сувениров, 1990 г.</w:t>
      </w:r>
    </w:p>
    <w:p w:rsidR="00C42B4E" w:rsidRPr="00060C9E" w:rsidRDefault="00C42B4E" w:rsidP="003D47E9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Журналы: «Все сама. Вяжем, плетем, вышиваем», «Мое любимое хобби», «Лукошко идей», «Лена креатив», «Стильные фантазии» и другие.</w:t>
      </w:r>
    </w:p>
    <w:p w:rsidR="00C42B4E" w:rsidRPr="00060C9E" w:rsidRDefault="00C42B4E" w:rsidP="003D47E9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060C9E">
        <w:rPr>
          <w:sz w:val="24"/>
          <w:szCs w:val="24"/>
        </w:rPr>
        <w:t xml:space="preserve">Кэролин </w:t>
      </w:r>
      <w:proofErr w:type="spellStart"/>
      <w:r w:rsidRPr="00060C9E">
        <w:rPr>
          <w:sz w:val="24"/>
          <w:szCs w:val="24"/>
        </w:rPr>
        <w:t>Вобург</w:t>
      </w:r>
      <w:proofErr w:type="spellEnd"/>
      <w:r w:rsidRPr="00060C9E">
        <w:rPr>
          <w:sz w:val="24"/>
          <w:szCs w:val="24"/>
        </w:rPr>
        <w:t xml:space="preserve"> Холл Мягкие игрушки. – Словакия; «</w:t>
      </w:r>
      <w:proofErr w:type="spellStart"/>
      <w:r w:rsidRPr="00060C9E">
        <w:rPr>
          <w:sz w:val="24"/>
          <w:szCs w:val="24"/>
        </w:rPr>
        <w:t>Контэнт</w:t>
      </w:r>
      <w:proofErr w:type="spellEnd"/>
      <w:r w:rsidRPr="00060C9E">
        <w:rPr>
          <w:sz w:val="24"/>
          <w:szCs w:val="24"/>
        </w:rPr>
        <w:t>», 2004 г.</w:t>
      </w:r>
    </w:p>
    <w:p w:rsidR="00C42B4E" w:rsidRPr="00060C9E" w:rsidRDefault="00C42B4E" w:rsidP="003D47E9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060C9E">
        <w:rPr>
          <w:sz w:val="24"/>
          <w:szCs w:val="24"/>
        </w:rPr>
        <w:t>Пойда</w:t>
      </w:r>
      <w:proofErr w:type="spellEnd"/>
      <w:r w:rsidRPr="00060C9E">
        <w:rPr>
          <w:sz w:val="24"/>
          <w:szCs w:val="24"/>
        </w:rPr>
        <w:t xml:space="preserve"> О.В. Необычные поделки из обычных материалов. – Москва; «ОЛМА Медиа Групп», 2013 г.</w:t>
      </w:r>
    </w:p>
    <w:p w:rsidR="00C42B4E" w:rsidRPr="00060C9E" w:rsidRDefault="00C42B4E" w:rsidP="003D47E9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060C9E">
        <w:rPr>
          <w:sz w:val="24"/>
          <w:szCs w:val="24"/>
        </w:rPr>
        <w:t>Панина Г.П. Вязаные мишки с описаниями и шаблонами – Москва; «</w:t>
      </w:r>
      <w:proofErr w:type="spellStart"/>
      <w:r w:rsidRPr="00060C9E">
        <w:rPr>
          <w:sz w:val="24"/>
          <w:szCs w:val="24"/>
        </w:rPr>
        <w:t>Эксмо</w:t>
      </w:r>
      <w:proofErr w:type="spellEnd"/>
      <w:r w:rsidRPr="00060C9E">
        <w:rPr>
          <w:sz w:val="24"/>
          <w:szCs w:val="24"/>
        </w:rPr>
        <w:t>», 2014 г.</w:t>
      </w:r>
    </w:p>
    <w:p w:rsidR="00C42B4E" w:rsidRPr="00060C9E" w:rsidRDefault="000C6A8D" w:rsidP="003D47E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hyperlink r:id="rId15" w:history="1">
        <w:r w:rsidR="00C42B4E" w:rsidRPr="00060C9E">
          <w:rPr>
            <w:rStyle w:val="a3"/>
            <w:sz w:val="24"/>
            <w:szCs w:val="24"/>
            <w:lang w:val="en-US"/>
          </w:rPr>
          <w:t>https</w:t>
        </w:r>
        <w:r w:rsidR="00C42B4E" w:rsidRPr="00060C9E">
          <w:rPr>
            <w:rStyle w:val="a3"/>
            <w:sz w:val="24"/>
            <w:szCs w:val="24"/>
          </w:rPr>
          <w:t>://</w:t>
        </w:r>
        <w:r w:rsidR="00C42B4E" w:rsidRPr="00060C9E">
          <w:rPr>
            <w:rStyle w:val="a3"/>
            <w:sz w:val="24"/>
            <w:szCs w:val="24"/>
            <w:lang w:val="en-US"/>
          </w:rPr>
          <w:t>www</w:t>
        </w:r>
        <w:r w:rsidR="00C42B4E" w:rsidRPr="00060C9E">
          <w:rPr>
            <w:rStyle w:val="a3"/>
            <w:sz w:val="24"/>
            <w:szCs w:val="24"/>
          </w:rPr>
          <w:t>.</w:t>
        </w:r>
        <w:proofErr w:type="spellStart"/>
        <w:r w:rsidR="00C42B4E" w:rsidRPr="00060C9E">
          <w:rPr>
            <w:rStyle w:val="a3"/>
            <w:sz w:val="24"/>
            <w:szCs w:val="24"/>
            <w:lang w:val="en-US"/>
          </w:rPr>
          <w:t>livemaster</w:t>
        </w:r>
        <w:proofErr w:type="spellEnd"/>
        <w:r w:rsidR="00C42B4E" w:rsidRPr="00060C9E">
          <w:rPr>
            <w:rStyle w:val="a3"/>
            <w:sz w:val="24"/>
            <w:szCs w:val="24"/>
          </w:rPr>
          <w:t>.</w:t>
        </w:r>
        <w:proofErr w:type="spellStart"/>
        <w:r w:rsidR="00C42B4E" w:rsidRPr="00060C9E">
          <w:rPr>
            <w:rStyle w:val="a3"/>
            <w:sz w:val="24"/>
            <w:szCs w:val="24"/>
            <w:lang w:val="en-US"/>
          </w:rPr>
          <w:t>ru</w:t>
        </w:r>
        <w:proofErr w:type="spellEnd"/>
        <w:r w:rsidR="00C42B4E" w:rsidRPr="00060C9E">
          <w:rPr>
            <w:rStyle w:val="a3"/>
            <w:sz w:val="24"/>
            <w:szCs w:val="24"/>
          </w:rPr>
          <w:t>/</w:t>
        </w:r>
        <w:r w:rsidR="00C42B4E" w:rsidRPr="00060C9E">
          <w:rPr>
            <w:rStyle w:val="a3"/>
            <w:sz w:val="24"/>
            <w:szCs w:val="24"/>
            <w:lang w:val="en-US"/>
          </w:rPr>
          <w:t>masterclasses</w:t>
        </w:r>
        <w:r w:rsidR="00C42B4E" w:rsidRPr="00060C9E">
          <w:rPr>
            <w:rStyle w:val="a3"/>
            <w:sz w:val="24"/>
            <w:szCs w:val="24"/>
          </w:rPr>
          <w:t>/</w:t>
        </w:r>
        <w:proofErr w:type="spellStart"/>
        <w:r w:rsidR="00C42B4E" w:rsidRPr="00060C9E">
          <w:rPr>
            <w:rStyle w:val="a3"/>
            <w:sz w:val="24"/>
            <w:szCs w:val="24"/>
            <w:lang w:val="en-US"/>
          </w:rPr>
          <w:t>tvorim</w:t>
        </w:r>
        <w:proofErr w:type="spellEnd"/>
        <w:r w:rsidR="00C42B4E" w:rsidRPr="00060C9E">
          <w:rPr>
            <w:rStyle w:val="a3"/>
            <w:sz w:val="24"/>
            <w:szCs w:val="24"/>
          </w:rPr>
          <w:t>-</w:t>
        </w:r>
        <w:r w:rsidR="00C42B4E" w:rsidRPr="00060C9E">
          <w:rPr>
            <w:rStyle w:val="a3"/>
            <w:sz w:val="24"/>
            <w:szCs w:val="24"/>
            <w:lang w:val="en-US"/>
          </w:rPr>
          <w:t>s</w:t>
        </w:r>
        <w:r w:rsidR="00C42B4E" w:rsidRPr="00060C9E">
          <w:rPr>
            <w:rStyle w:val="a3"/>
            <w:sz w:val="24"/>
            <w:szCs w:val="24"/>
          </w:rPr>
          <w:t>-</w:t>
        </w:r>
        <w:proofErr w:type="spellStart"/>
        <w:r w:rsidR="00C42B4E" w:rsidRPr="00060C9E">
          <w:rPr>
            <w:rStyle w:val="a3"/>
            <w:sz w:val="24"/>
            <w:szCs w:val="24"/>
            <w:lang w:val="en-US"/>
          </w:rPr>
          <w:t>detmi</w:t>
        </w:r>
        <w:proofErr w:type="spellEnd"/>
      </w:hyperlink>
    </w:p>
    <w:p w:rsidR="00C42B4E" w:rsidRPr="00FF4EF6" w:rsidRDefault="000C6A8D" w:rsidP="003D47E9">
      <w:pPr>
        <w:numPr>
          <w:ilvl w:val="0"/>
          <w:numId w:val="11"/>
        </w:numPr>
        <w:spacing w:after="0" w:line="360" w:lineRule="auto"/>
        <w:rPr>
          <w:rStyle w:val="a3"/>
          <w:color w:val="000000"/>
          <w:sz w:val="24"/>
          <w:szCs w:val="24"/>
          <w:u w:val="none"/>
        </w:rPr>
      </w:pPr>
      <w:hyperlink r:id="rId16" w:history="1">
        <w:r w:rsidR="00C42B4E" w:rsidRPr="00060C9E">
          <w:rPr>
            <w:rStyle w:val="a3"/>
            <w:sz w:val="24"/>
            <w:szCs w:val="24"/>
          </w:rPr>
          <w:t>https://ru.pinterest.com/</w:t>
        </w:r>
      </w:hyperlink>
    </w:p>
    <w:p w:rsidR="004A60E6" w:rsidRPr="00FD1E26" w:rsidRDefault="000C6A8D" w:rsidP="003D47E9">
      <w:pPr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hyperlink r:id="rId17" w:history="1">
        <w:r w:rsidR="00660655" w:rsidRPr="007A37CB">
          <w:rPr>
            <w:rStyle w:val="a3"/>
            <w:sz w:val="24"/>
            <w:szCs w:val="24"/>
          </w:rPr>
          <w:t>https://zen.yandex.ru/media/zhenskie_uvlecheniya/jacarelado--kak-sdelat-effekt-krokodilovoi-koji-s-pomosciu-kleia-i-krasok-5ca4554b2aee0400b3d1d793</w:t>
        </w:r>
      </w:hyperlink>
    </w:p>
    <w:sectPr w:rsidR="004A60E6" w:rsidRPr="00FD1E26" w:rsidSect="005B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8D" w:rsidRDefault="000C6A8D" w:rsidP="002E1A7B">
      <w:pPr>
        <w:spacing w:after="0" w:line="240" w:lineRule="auto"/>
      </w:pPr>
      <w:r>
        <w:separator/>
      </w:r>
    </w:p>
  </w:endnote>
  <w:endnote w:type="continuationSeparator" w:id="0">
    <w:p w:rsidR="000C6A8D" w:rsidRDefault="000C6A8D" w:rsidP="002E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8D" w:rsidRDefault="000C6A8D" w:rsidP="002E1A7B">
      <w:pPr>
        <w:spacing w:after="0" w:line="240" w:lineRule="auto"/>
      </w:pPr>
      <w:r>
        <w:separator/>
      </w:r>
    </w:p>
  </w:footnote>
  <w:footnote w:type="continuationSeparator" w:id="0">
    <w:p w:rsidR="000C6A8D" w:rsidRDefault="000C6A8D" w:rsidP="002E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6C"/>
    <w:multiLevelType w:val="hybridMultilevel"/>
    <w:tmpl w:val="4994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109A8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4F53"/>
    <w:multiLevelType w:val="hybridMultilevel"/>
    <w:tmpl w:val="F36877E8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51957"/>
    <w:multiLevelType w:val="hybridMultilevel"/>
    <w:tmpl w:val="9CF4BBB0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456F"/>
    <w:multiLevelType w:val="hybridMultilevel"/>
    <w:tmpl w:val="0E64970C"/>
    <w:lvl w:ilvl="0" w:tplc="D144B7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63EC6"/>
    <w:multiLevelType w:val="hybridMultilevel"/>
    <w:tmpl w:val="0A689AC4"/>
    <w:lvl w:ilvl="0" w:tplc="9260F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CF741A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5382549"/>
    <w:multiLevelType w:val="hybridMultilevel"/>
    <w:tmpl w:val="63285CA2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5344"/>
    <w:multiLevelType w:val="hybridMultilevel"/>
    <w:tmpl w:val="341675D0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4492D"/>
    <w:multiLevelType w:val="hybridMultilevel"/>
    <w:tmpl w:val="D1C86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F22E182">
      <w:start w:val="1"/>
      <w:numFmt w:val="decimal"/>
      <w:lvlText w:val="%2."/>
      <w:lvlJc w:val="left"/>
      <w:pPr>
        <w:ind w:left="688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49AF"/>
    <w:multiLevelType w:val="hybridMultilevel"/>
    <w:tmpl w:val="C2F4B24E"/>
    <w:lvl w:ilvl="0" w:tplc="26109A8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DC1566"/>
    <w:multiLevelType w:val="hybridMultilevel"/>
    <w:tmpl w:val="C39CD814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22E13"/>
    <w:multiLevelType w:val="hybridMultilevel"/>
    <w:tmpl w:val="8C143C42"/>
    <w:lvl w:ilvl="0" w:tplc="926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7412E"/>
    <w:multiLevelType w:val="hybridMultilevel"/>
    <w:tmpl w:val="66A64D90"/>
    <w:lvl w:ilvl="0" w:tplc="C90C5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FA"/>
    <w:rsid w:val="00042E8C"/>
    <w:rsid w:val="00044636"/>
    <w:rsid w:val="000542A9"/>
    <w:rsid w:val="00060C9E"/>
    <w:rsid w:val="000930C1"/>
    <w:rsid w:val="000C54BC"/>
    <w:rsid w:val="000C6A8D"/>
    <w:rsid w:val="001038E4"/>
    <w:rsid w:val="00116C6E"/>
    <w:rsid w:val="0012376C"/>
    <w:rsid w:val="001470A1"/>
    <w:rsid w:val="0019450F"/>
    <w:rsid w:val="001A738A"/>
    <w:rsid w:val="001C37B4"/>
    <w:rsid w:val="00234D8A"/>
    <w:rsid w:val="002870FE"/>
    <w:rsid w:val="00287DBA"/>
    <w:rsid w:val="002953FE"/>
    <w:rsid w:val="002B4E53"/>
    <w:rsid w:val="002E1A7B"/>
    <w:rsid w:val="002F1A06"/>
    <w:rsid w:val="003124C7"/>
    <w:rsid w:val="00351CCE"/>
    <w:rsid w:val="00364FCB"/>
    <w:rsid w:val="003A1A46"/>
    <w:rsid w:val="003B7EEC"/>
    <w:rsid w:val="003D47E9"/>
    <w:rsid w:val="003E3C1F"/>
    <w:rsid w:val="0040614C"/>
    <w:rsid w:val="004866DF"/>
    <w:rsid w:val="004A5502"/>
    <w:rsid w:val="004A60E6"/>
    <w:rsid w:val="004D0FD2"/>
    <w:rsid w:val="00516B03"/>
    <w:rsid w:val="005909E0"/>
    <w:rsid w:val="005A6495"/>
    <w:rsid w:val="005B67E6"/>
    <w:rsid w:val="005F756F"/>
    <w:rsid w:val="00660655"/>
    <w:rsid w:val="006623FA"/>
    <w:rsid w:val="006B57DD"/>
    <w:rsid w:val="006E251F"/>
    <w:rsid w:val="006F7556"/>
    <w:rsid w:val="008E5D9C"/>
    <w:rsid w:val="00903E6E"/>
    <w:rsid w:val="009270C7"/>
    <w:rsid w:val="009303EB"/>
    <w:rsid w:val="00963B4A"/>
    <w:rsid w:val="009C68BB"/>
    <w:rsid w:val="009E7F6D"/>
    <w:rsid w:val="00A63313"/>
    <w:rsid w:val="00A676B0"/>
    <w:rsid w:val="00A815CC"/>
    <w:rsid w:val="00A92EDF"/>
    <w:rsid w:val="00AF23EE"/>
    <w:rsid w:val="00B37723"/>
    <w:rsid w:val="00B6642C"/>
    <w:rsid w:val="00BA7A92"/>
    <w:rsid w:val="00BC665B"/>
    <w:rsid w:val="00BE0824"/>
    <w:rsid w:val="00BE136C"/>
    <w:rsid w:val="00BE6751"/>
    <w:rsid w:val="00BF3E73"/>
    <w:rsid w:val="00BF6FBC"/>
    <w:rsid w:val="00C07D58"/>
    <w:rsid w:val="00C11B13"/>
    <w:rsid w:val="00C42B4E"/>
    <w:rsid w:val="00C55A3A"/>
    <w:rsid w:val="00C87A96"/>
    <w:rsid w:val="00CE3A67"/>
    <w:rsid w:val="00D36D19"/>
    <w:rsid w:val="00D761D3"/>
    <w:rsid w:val="00D83C09"/>
    <w:rsid w:val="00DF1A1D"/>
    <w:rsid w:val="00E65E5C"/>
    <w:rsid w:val="00EA2719"/>
    <w:rsid w:val="00EE7E13"/>
    <w:rsid w:val="00F17F4A"/>
    <w:rsid w:val="00F3287D"/>
    <w:rsid w:val="00FB43DE"/>
    <w:rsid w:val="00FC35C8"/>
    <w:rsid w:val="00FD1E26"/>
    <w:rsid w:val="00FF37D8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4E"/>
    <w:rPr>
      <w:rFonts w:ascii="Times New Roman" w:eastAsia="Calibri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B4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42B4E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2B4E"/>
    <w:pPr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character" w:customStyle="1" w:styleId="c4">
    <w:name w:val="c4"/>
    <w:basedOn w:val="a0"/>
    <w:rsid w:val="00C42B4E"/>
  </w:style>
  <w:style w:type="character" w:customStyle="1" w:styleId="c15">
    <w:name w:val="c15"/>
    <w:basedOn w:val="a0"/>
    <w:rsid w:val="00C42B4E"/>
  </w:style>
  <w:style w:type="table" w:styleId="a6">
    <w:name w:val="Table Grid"/>
    <w:basedOn w:val="a1"/>
    <w:uiPriority w:val="59"/>
    <w:rsid w:val="00BF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56F"/>
    <w:rPr>
      <w:rFonts w:ascii="Tahoma" w:eastAsia="Calibri" w:hAnsi="Tahoma" w:cs="Tahoma"/>
      <w:bCs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A7B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E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A7B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">
    <w:name w:val="Body Text 2"/>
    <w:basedOn w:val="a"/>
    <w:link w:val="20"/>
    <w:rsid w:val="009303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eastAsia="Times New Roman"/>
      <w:bCs w:val="0"/>
      <w:spacing w:val="-2"/>
      <w:lang w:eastAsia="ru-RU"/>
    </w:rPr>
  </w:style>
  <w:style w:type="character" w:customStyle="1" w:styleId="20">
    <w:name w:val="Основной текст 2 Знак"/>
    <w:basedOn w:val="a0"/>
    <w:link w:val="2"/>
    <w:rsid w:val="009303E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4E"/>
    <w:rPr>
      <w:rFonts w:ascii="Times New Roman" w:eastAsia="Calibri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B4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42B4E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2B4E"/>
    <w:pPr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character" w:customStyle="1" w:styleId="c4">
    <w:name w:val="c4"/>
    <w:basedOn w:val="a0"/>
    <w:rsid w:val="00C42B4E"/>
  </w:style>
  <w:style w:type="character" w:customStyle="1" w:styleId="c15">
    <w:name w:val="c15"/>
    <w:basedOn w:val="a0"/>
    <w:rsid w:val="00C42B4E"/>
  </w:style>
  <w:style w:type="table" w:styleId="a6">
    <w:name w:val="Table Grid"/>
    <w:basedOn w:val="a1"/>
    <w:uiPriority w:val="59"/>
    <w:rsid w:val="00BF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56F"/>
    <w:rPr>
      <w:rFonts w:ascii="Tahoma" w:eastAsia="Calibri" w:hAnsi="Tahoma" w:cs="Tahoma"/>
      <w:bCs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A7B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E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A7B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">
    <w:name w:val="Body Text 2"/>
    <w:basedOn w:val="a"/>
    <w:link w:val="20"/>
    <w:rsid w:val="009303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"/>
    </w:pPr>
    <w:rPr>
      <w:rFonts w:eastAsia="Times New Roman"/>
      <w:bCs w:val="0"/>
      <w:spacing w:val="-2"/>
      <w:lang w:eastAsia="ru-RU"/>
    </w:rPr>
  </w:style>
  <w:style w:type="character" w:customStyle="1" w:styleId="20">
    <w:name w:val="Основной текст 2 Знак"/>
    <w:basedOn w:val="a0"/>
    <w:link w:val="2"/>
    <w:rsid w:val="009303E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1%D0%B0%D1%80%D1%85%D0%B0%D1%8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B%D1%88%D0%B8%D0%B2%D0%BA%D0%B0" TargetMode="External"/><Relationship Id="rId17" Type="http://schemas.openxmlformats.org/officeDocument/2006/relationships/hyperlink" Target="https://zen.yandex.ru/media/zhenskie_uvlecheniya/jacarelado--kak-sdelat-effekt-krokodilovoi-koji-s-pomosciu-kleia-i-krasok-5ca4554b2aee0400b3d1d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pinterest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1%80%D1%82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master.ru/masterclasses/tvorim-s-detmi" TargetMode="External"/><Relationship Id="rId10" Type="http://schemas.openxmlformats.org/officeDocument/2006/relationships/hyperlink" Target="https://ru.wikipedia.org/wiki/%D0%92%D1%8B%D1%88%D0%B8%D0%B2%D0%B0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-roditel.ru/parents/base/experts/371011/" TargetMode="External"/><Relationship Id="rId14" Type="http://schemas.openxmlformats.org/officeDocument/2006/relationships/hyperlink" Target="https://ru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3</cp:revision>
  <cp:lastPrinted>2022-11-09T06:51:00Z</cp:lastPrinted>
  <dcterms:created xsi:type="dcterms:W3CDTF">2024-10-19T14:00:00Z</dcterms:created>
  <dcterms:modified xsi:type="dcterms:W3CDTF">2024-10-19T14:00:00Z</dcterms:modified>
</cp:coreProperties>
</file>