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A1" w:rsidRPr="00E3418C" w:rsidRDefault="00507BA1" w:rsidP="00507BA1">
      <w:pPr>
        <w:jc w:val="center"/>
        <w:rPr>
          <w:rFonts w:ascii="Times New Roman" w:eastAsia="Calibri" w:hAnsi="Times New Roman" w:cs="Times New Roman"/>
          <w:sz w:val="28"/>
          <w:szCs w:val="28"/>
        </w:rPr>
      </w:pPr>
      <w:r w:rsidRPr="00E3418C">
        <w:rPr>
          <w:rFonts w:ascii="Times New Roman" w:eastAsia="Calibri" w:hAnsi="Times New Roman" w:cs="Times New Roman"/>
          <w:sz w:val="28"/>
          <w:szCs w:val="28"/>
        </w:rPr>
        <w:t>Муниципальное  общеобразовательное учреждение</w:t>
      </w:r>
    </w:p>
    <w:p w:rsidR="00507BA1" w:rsidRPr="00E3418C" w:rsidRDefault="00507BA1" w:rsidP="00507BA1">
      <w:pPr>
        <w:jc w:val="center"/>
        <w:rPr>
          <w:rFonts w:ascii="Times New Roman" w:eastAsia="Calibri" w:hAnsi="Times New Roman" w:cs="Times New Roman"/>
          <w:sz w:val="28"/>
          <w:szCs w:val="28"/>
        </w:rPr>
      </w:pPr>
      <w:r w:rsidRPr="00E3418C">
        <w:rPr>
          <w:rFonts w:ascii="Times New Roman" w:eastAsia="Calibri" w:hAnsi="Times New Roman" w:cs="Times New Roman"/>
          <w:sz w:val="28"/>
          <w:szCs w:val="28"/>
        </w:rPr>
        <w:t>«Архангельская средняя школа»</w:t>
      </w:r>
    </w:p>
    <w:tbl>
      <w:tblPr>
        <w:tblW w:w="9180" w:type="dxa"/>
        <w:tblLook w:val="04A0" w:firstRow="1" w:lastRow="0" w:firstColumn="1" w:lastColumn="0" w:noHBand="0" w:noVBand="1"/>
      </w:tblPr>
      <w:tblGrid>
        <w:gridCol w:w="3369"/>
        <w:gridCol w:w="2409"/>
        <w:gridCol w:w="3402"/>
      </w:tblGrid>
      <w:tr w:rsidR="008628F9" w:rsidRPr="008628F9" w:rsidTr="00596153">
        <w:tc>
          <w:tcPr>
            <w:tcW w:w="3369" w:type="dxa"/>
          </w:tcPr>
          <w:p w:rsidR="008628F9" w:rsidRPr="008628F9" w:rsidRDefault="008628F9" w:rsidP="008628F9">
            <w:pPr>
              <w:spacing w:after="0" w:line="240" w:lineRule="auto"/>
              <w:ind w:firstLine="567"/>
              <w:rPr>
                <w:rFonts w:ascii="Times New Roman" w:eastAsia="Calibri" w:hAnsi="Times New Roman" w:cs="Times New Roman"/>
                <w:sz w:val="24"/>
                <w:szCs w:val="24"/>
              </w:rPr>
            </w:pPr>
          </w:p>
          <w:p w:rsidR="008628F9" w:rsidRPr="008628F9" w:rsidRDefault="008628F9" w:rsidP="008628F9">
            <w:pPr>
              <w:spacing w:after="0" w:line="240" w:lineRule="auto"/>
              <w:rPr>
                <w:rFonts w:ascii="Times New Roman" w:eastAsia="Calibri" w:hAnsi="Times New Roman" w:cs="Times New Roman"/>
                <w:sz w:val="24"/>
                <w:szCs w:val="24"/>
              </w:rPr>
            </w:pPr>
            <w:r w:rsidRPr="008628F9">
              <w:rPr>
                <w:rFonts w:ascii="Times New Roman" w:eastAsia="Calibri" w:hAnsi="Times New Roman" w:cs="Times New Roman"/>
                <w:sz w:val="24"/>
                <w:szCs w:val="24"/>
              </w:rPr>
              <w:t>Рассмотрена на заседании педсовета</w:t>
            </w:r>
          </w:p>
          <w:p w:rsidR="008628F9" w:rsidRPr="008628F9" w:rsidRDefault="008628F9" w:rsidP="008628F9">
            <w:pPr>
              <w:spacing w:after="0" w:line="240" w:lineRule="auto"/>
              <w:rPr>
                <w:rFonts w:ascii="Times New Roman" w:eastAsia="Calibri" w:hAnsi="Times New Roman" w:cs="Times New Roman"/>
                <w:sz w:val="24"/>
                <w:szCs w:val="24"/>
              </w:rPr>
            </w:pPr>
            <w:r w:rsidRPr="008628F9">
              <w:rPr>
                <w:rFonts w:ascii="Times New Roman" w:eastAsia="Calibri" w:hAnsi="Times New Roman" w:cs="Times New Roman"/>
                <w:sz w:val="24"/>
                <w:szCs w:val="24"/>
              </w:rPr>
              <w:t>Протокол от 26.08.2025 № 25</w:t>
            </w:r>
          </w:p>
        </w:tc>
        <w:tc>
          <w:tcPr>
            <w:tcW w:w="2409" w:type="dxa"/>
          </w:tcPr>
          <w:p w:rsidR="008628F9" w:rsidRPr="008628F9" w:rsidRDefault="008628F9" w:rsidP="008628F9">
            <w:pPr>
              <w:spacing w:after="0" w:line="240" w:lineRule="auto"/>
              <w:ind w:firstLine="567"/>
              <w:rPr>
                <w:rFonts w:ascii="Times New Roman" w:eastAsia="Calibri" w:hAnsi="Times New Roman" w:cs="Times New Roman"/>
                <w:sz w:val="24"/>
                <w:szCs w:val="24"/>
              </w:rPr>
            </w:pPr>
          </w:p>
          <w:p w:rsidR="008628F9" w:rsidRPr="008628F9" w:rsidRDefault="008628F9" w:rsidP="008628F9">
            <w:pPr>
              <w:spacing w:after="0" w:line="240" w:lineRule="auto"/>
              <w:ind w:firstLine="567"/>
              <w:rPr>
                <w:rFonts w:ascii="Times New Roman" w:eastAsia="Calibri" w:hAnsi="Times New Roman" w:cs="Times New Roman"/>
                <w:sz w:val="24"/>
                <w:szCs w:val="24"/>
              </w:rPr>
            </w:pPr>
          </w:p>
        </w:tc>
        <w:tc>
          <w:tcPr>
            <w:tcW w:w="3402" w:type="dxa"/>
          </w:tcPr>
          <w:p w:rsidR="008628F9" w:rsidRPr="008628F9" w:rsidRDefault="008628F9" w:rsidP="008628F9">
            <w:pPr>
              <w:spacing w:after="0" w:line="240" w:lineRule="auto"/>
              <w:ind w:firstLine="567"/>
              <w:rPr>
                <w:rFonts w:ascii="Times New Roman" w:eastAsia="Calibri" w:hAnsi="Times New Roman" w:cs="Times New Roman"/>
                <w:sz w:val="24"/>
                <w:szCs w:val="24"/>
              </w:rPr>
            </w:pPr>
          </w:p>
          <w:p w:rsidR="008628F9" w:rsidRPr="008628F9" w:rsidRDefault="008628F9" w:rsidP="008628F9">
            <w:pPr>
              <w:spacing w:after="0" w:line="240" w:lineRule="auto"/>
              <w:ind w:firstLine="567"/>
              <w:rPr>
                <w:rFonts w:ascii="Times New Roman" w:eastAsia="Calibri" w:hAnsi="Times New Roman" w:cs="Times New Roman"/>
                <w:sz w:val="24"/>
                <w:szCs w:val="24"/>
              </w:rPr>
            </w:pPr>
            <w:r w:rsidRPr="008628F9">
              <w:rPr>
                <w:rFonts w:ascii="Times New Roman" w:eastAsia="Calibri" w:hAnsi="Times New Roman" w:cs="Times New Roman"/>
                <w:sz w:val="24"/>
                <w:szCs w:val="24"/>
              </w:rPr>
              <w:t xml:space="preserve">Утверждена </w:t>
            </w:r>
          </w:p>
          <w:p w:rsidR="008628F9" w:rsidRPr="008628F9" w:rsidRDefault="008628F9" w:rsidP="008628F9">
            <w:pPr>
              <w:spacing w:after="0" w:line="240" w:lineRule="auto"/>
              <w:ind w:firstLine="567"/>
              <w:rPr>
                <w:rFonts w:ascii="Times New Roman" w:eastAsia="Calibri" w:hAnsi="Times New Roman" w:cs="Times New Roman"/>
                <w:sz w:val="24"/>
                <w:szCs w:val="24"/>
              </w:rPr>
            </w:pPr>
            <w:r w:rsidRPr="008628F9">
              <w:rPr>
                <w:rFonts w:ascii="Times New Roman" w:eastAsia="Calibri" w:hAnsi="Times New Roman" w:cs="Times New Roman"/>
                <w:sz w:val="24"/>
                <w:szCs w:val="24"/>
              </w:rPr>
              <w:t xml:space="preserve">Приказом директора </w:t>
            </w:r>
          </w:p>
          <w:p w:rsidR="008628F9" w:rsidRPr="008628F9" w:rsidRDefault="008628F9" w:rsidP="008628F9">
            <w:pPr>
              <w:spacing w:after="0" w:line="240" w:lineRule="auto"/>
              <w:ind w:firstLine="567"/>
              <w:rPr>
                <w:rFonts w:ascii="Times New Roman" w:eastAsia="Calibri" w:hAnsi="Times New Roman" w:cs="Times New Roman"/>
                <w:sz w:val="24"/>
                <w:szCs w:val="24"/>
              </w:rPr>
            </w:pPr>
            <w:r w:rsidRPr="008628F9">
              <w:rPr>
                <w:rFonts w:ascii="Times New Roman" w:eastAsia="Calibri" w:hAnsi="Times New Roman" w:cs="Times New Roman"/>
                <w:sz w:val="24"/>
                <w:szCs w:val="24"/>
              </w:rPr>
              <w:t>от 26.08.2025 № 294</w:t>
            </w:r>
          </w:p>
        </w:tc>
      </w:tr>
    </w:tbl>
    <w:p w:rsidR="004E2A14" w:rsidRDefault="004E2A14" w:rsidP="004E2A14">
      <w:pPr>
        <w:jc w:val="center"/>
        <w:rPr>
          <w:rFonts w:ascii="Times New Roman" w:eastAsia="Calibri" w:hAnsi="Times New Roman" w:cs="Times New Roman"/>
        </w:rPr>
      </w:pPr>
    </w:p>
    <w:p w:rsidR="008628F9" w:rsidRPr="00E3418C" w:rsidRDefault="008628F9" w:rsidP="004E2A14">
      <w:pPr>
        <w:jc w:val="center"/>
        <w:rPr>
          <w:rFonts w:ascii="Times New Roman" w:eastAsia="Calibri" w:hAnsi="Times New Roman" w:cs="Times New Roman"/>
        </w:rPr>
      </w:pPr>
    </w:p>
    <w:p w:rsidR="00507BA1" w:rsidRPr="00E3418C" w:rsidRDefault="00507BA1" w:rsidP="00507BA1">
      <w:pPr>
        <w:rPr>
          <w:rFonts w:ascii="Times New Roman" w:eastAsia="Calibri" w:hAnsi="Times New Roman" w:cs="Times New Roman"/>
        </w:rPr>
      </w:pPr>
    </w:p>
    <w:p w:rsidR="00507BA1" w:rsidRPr="00E3418C" w:rsidRDefault="00507BA1" w:rsidP="00507BA1">
      <w:pPr>
        <w:rPr>
          <w:rFonts w:ascii="Times New Roman" w:eastAsia="Calibri" w:hAnsi="Times New Roman" w:cs="Times New Roman"/>
        </w:rPr>
      </w:pPr>
    </w:p>
    <w:p w:rsidR="00507BA1" w:rsidRPr="00E3418C" w:rsidRDefault="00507BA1" w:rsidP="00507BA1">
      <w:pPr>
        <w:rPr>
          <w:rFonts w:ascii="Times New Roman" w:eastAsia="Calibri" w:hAnsi="Times New Roman" w:cs="Times New Roman"/>
        </w:rPr>
      </w:pPr>
    </w:p>
    <w:p w:rsidR="00507BA1" w:rsidRPr="00E3418C" w:rsidRDefault="00507BA1" w:rsidP="00507BA1">
      <w:pPr>
        <w:rPr>
          <w:rFonts w:ascii="Times New Roman" w:eastAsia="Calibri" w:hAnsi="Times New Roman" w:cs="Times New Roman"/>
        </w:rPr>
      </w:pPr>
    </w:p>
    <w:p w:rsidR="00507BA1" w:rsidRPr="00E3418C" w:rsidRDefault="00507BA1" w:rsidP="00507BA1">
      <w:pPr>
        <w:jc w:val="center"/>
        <w:rPr>
          <w:rFonts w:ascii="Times New Roman" w:eastAsia="Calibri" w:hAnsi="Times New Roman" w:cs="Times New Roman"/>
          <w:sz w:val="28"/>
          <w:szCs w:val="28"/>
        </w:rPr>
      </w:pPr>
      <w:r w:rsidRPr="00E3418C">
        <w:rPr>
          <w:rFonts w:ascii="Times New Roman" w:eastAsia="Calibri" w:hAnsi="Times New Roman" w:cs="Times New Roman"/>
          <w:sz w:val="48"/>
          <w:szCs w:val="48"/>
        </w:rPr>
        <w:t xml:space="preserve"> </w:t>
      </w:r>
      <w:r w:rsidRPr="00E3418C">
        <w:rPr>
          <w:rFonts w:ascii="Times New Roman" w:eastAsia="Calibri" w:hAnsi="Times New Roman" w:cs="Times New Roman"/>
          <w:sz w:val="28"/>
          <w:szCs w:val="28"/>
        </w:rPr>
        <w:t>Дополнительная общеобразовательная (общеразвивающая) программа</w:t>
      </w:r>
    </w:p>
    <w:p w:rsidR="00507BA1" w:rsidRPr="00E3418C" w:rsidRDefault="00507BA1" w:rsidP="00507BA1">
      <w:pPr>
        <w:jc w:val="center"/>
        <w:rPr>
          <w:rFonts w:ascii="Times New Roman" w:eastAsia="Calibri" w:hAnsi="Times New Roman" w:cs="Times New Roman"/>
          <w:b/>
          <w:sz w:val="28"/>
          <w:szCs w:val="28"/>
        </w:rPr>
      </w:pPr>
      <w:r w:rsidRPr="00E3418C">
        <w:rPr>
          <w:rFonts w:ascii="Times New Roman" w:eastAsia="Calibri" w:hAnsi="Times New Roman" w:cs="Times New Roman"/>
          <w:b/>
          <w:sz w:val="28"/>
          <w:szCs w:val="28"/>
        </w:rPr>
        <w:t xml:space="preserve"> «Основы безопасности»</w:t>
      </w:r>
    </w:p>
    <w:p w:rsidR="00507BA1" w:rsidRPr="00E3418C" w:rsidRDefault="00507BA1" w:rsidP="00507BA1">
      <w:pPr>
        <w:spacing w:after="0" w:line="360" w:lineRule="auto"/>
        <w:jc w:val="right"/>
        <w:rPr>
          <w:rFonts w:ascii="Times New Roman" w:eastAsia="Times New Roman" w:hAnsi="Times New Roman" w:cs="Times New Roman"/>
          <w:sz w:val="28"/>
          <w:szCs w:val="28"/>
          <w:lang w:eastAsia="ru-RU"/>
        </w:rPr>
      </w:pPr>
    </w:p>
    <w:p w:rsidR="00F476A5" w:rsidRPr="00E3418C" w:rsidRDefault="00F476A5" w:rsidP="00507BA1">
      <w:pPr>
        <w:spacing w:after="0" w:line="360" w:lineRule="auto"/>
        <w:jc w:val="right"/>
        <w:rPr>
          <w:rFonts w:ascii="Times New Roman" w:eastAsia="Calibri" w:hAnsi="Times New Roman" w:cs="Times New Roman"/>
          <w:bCs/>
          <w:color w:val="000000"/>
          <w:sz w:val="28"/>
          <w:szCs w:val="28"/>
          <w:lang w:eastAsia="ru-RU"/>
        </w:rPr>
      </w:pPr>
    </w:p>
    <w:p w:rsidR="00F476A5" w:rsidRPr="00E3418C" w:rsidRDefault="00F476A5" w:rsidP="00507BA1">
      <w:pPr>
        <w:spacing w:after="0" w:line="360" w:lineRule="auto"/>
        <w:jc w:val="right"/>
        <w:rPr>
          <w:rFonts w:ascii="Times New Roman" w:eastAsia="Calibri" w:hAnsi="Times New Roman" w:cs="Times New Roman"/>
          <w:bCs/>
          <w:color w:val="000000"/>
          <w:sz w:val="28"/>
          <w:szCs w:val="28"/>
          <w:lang w:eastAsia="ru-RU"/>
        </w:rPr>
      </w:pPr>
    </w:p>
    <w:p w:rsidR="00507BA1" w:rsidRPr="00E3418C" w:rsidRDefault="00507BA1"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07BA1" w:rsidRPr="00E3418C" w:rsidRDefault="00507BA1"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07BA1" w:rsidRPr="00E3418C" w:rsidRDefault="00507BA1"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07BA1" w:rsidRPr="00E3418C" w:rsidRDefault="00507BA1"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07BA1" w:rsidRPr="00E3418C" w:rsidRDefault="00507BA1"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E2A14" w:rsidRPr="00E3418C" w:rsidRDefault="004E2A14" w:rsidP="008628F9">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8628F9" w:rsidRPr="008628F9" w:rsidRDefault="008628F9" w:rsidP="008628F9">
      <w:pPr>
        <w:tabs>
          <w:tab w:val="left" w:pos="6136"/>
        </w:tabs>
        <w:spacing w:after="0" w:line="259" w:lineRule="auto"/>
        <w:ind w:firstLine="567"/>
        <w:jc w:val="right"/>
        <w:rPr>
          <w:rFonts w:ascii="Times New Roman" w:eastAsia="Calibri" w:hAnsi="Times New Roman" w:cs="Times New Roman"/>
          <w:sz w:val="24"/>
          <w:szCs w:val="24"/>
        </w:rPr>
      </w:pPr>
    </w:p>
    <w:p w:rsidR="008628F9" w:rsidRPr="008628F9" w:rsidRDefault="008628F9" w:rsidP="008628F9">
      <w:pPr>
        <w:tabs>
          <w:tab w:val="left" w:pos="6136"/>
        </w:tabs>
        <w:spacing w:after="0" w:line="259" w:lineRule="auto"/>
        <w:ind w:firstLine="567"/>
        <w:jc w:val="right"/>
        <w:rPr>
          <w:rFonts w:ascii="Times New Roman" w:eastAsia="Calibri" w:hAnsi="Times New Roman" w:cs="Times New Roman"/>
          <w:sz w:val="24"/>
          <w:szCs w:val="24"/>
        </w:rPr>
      </w:pPr>
      <w:r w:rsidRPr="008628F9">
        <w:rPr>
          <w:rFonts w:ascii="Times New Roman" w:eastAsia="Calibri" w:hAnsi="Times New Roman" w:cs="Times New Roman"/>
          <w:sz w:val="24"/>
          <w:szCs w:val="24"/>
        </w:rPr>
        <w:t>Возраст детей: 11</w:t>
      </w:r>
      <w:r>
        <w:rPr>
          <w:rFonts w:ascii="Times New Roman" w:eastAsia="Calibri" w:hAnsi="Times New Roman" w:cs="Times New Roman"/>
          <w:sz w:val="24"/>
          <w:szCs w:val="24"/>
        </w:rPr>
        <w:t>-12</w:t>
      </w:r>
      <w:r w:rsidRPr="008628F9">
        <w:rPr>
          <w:rFonts w:ascii="Times New Roman" w:eastAsia="Calibri" w:hAnsi="Times New Roman" w:cs="Times New Roman"/>
          <w:sz w:val="24"/>
          <w:szCs w:val="24"/>
        </w:rPr>
        <w:t xml:space="preserve"> лет</w:t>
      </w:r>
    </w:p>
    <w:p w:rsidR="008628F9" w:rsidRPr="008628F9" w:rsidRDefault="008628F9" w:rsidP="008628F9">
      <w:pPr>
        <w:tabs>
          <w:tab w:val="left" w:pos="6136"/>
        </w:tabs>
        <w:spacing w:after="0" w:line="259"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Автор-составитель: Кузнецова В.А</w:t>
      </w:r>
      <w:r w:rsidRPr="008628F9">
        <w:rPr>
          <w:rFonts w:ascii="Times New Roman" w:eastAsia="Calibri" w:hAnsi="Times New Roman" w:cs="Times New Roman"/>
          <w:sz w:val="24"/>
          <w:szCs w:val="24"/>
        </w:rPr>
        <w:t>.</w:t>
      </w:r>
    </w:p>
    <w:p w:rsidR="008628F9" w:rsidRPr="008628F9" w:rsidRDefault="008628F9" w:rsidP="008628F9">
      <w:pPr>
        <w:spacing w:after="0" w:line="259"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учитель ОБЗР</w:t>
      </w:r>
    </w:p>
    <w:p w:rsidR="008628F9" w:rsidRPr="008628F9" w:rsidRDefault="008628F9" w:rsidP="008628F9">
      <w:pPr>
        <w:spacing w:after="0" w:line="259" w:lineRule="auto"/>
        <w:ind w:firstLine="567"/>
        <w:rPr>
          <w:rFonts w:ascii="Times New Roman" w:eastAsia="Calibri" w:hAnsi="Times New Roman" w:cs="Times New Roman"/>
          <w:sz w:val="24"/>
          <w:szCs w:val="24"/>
        </w:rPr>
      </w:pPr>
    </w:p>
    <w:p w:rsidR="004E2A14" w:rsidRPr="00E3418C" w:rsidRDefault="004E2A14"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E2A14" w:rsidRPr="00E3418C" w:rsidRDefault="004E2A14"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E2A14" w:rsidRPr="00E3418C" w:rsidRDefault="004E2A14"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E2A14" w:rsidRPr="00E3418C" w:rsidRDefault="004E2A14"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E2A14" w:rsidRPr="00E3418C" w:rsidRDefault="004E2A14"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2651A" w:rsidRPr="00E3418C" w:rsidRDefault="00D2651A"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2651A" w:rsidRPr="00E3418C" w:rsidRDefault="00D2651A"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2651A" w:rsidRPr="00E3418C" w:rsidRDefault="00D2651A" w:rsidP="00507BA1">
      <w:pPr>
        <w:autoSpaceDE w:val="0"/>
        <w:autoSpaceDN w:val="0"/>
        <w:adjustRightInd w:val="0"/>
        <w:spacing w:after="0" w:line="240" w:lineRule="auto"/>
        <w:rPr>
          <w:rFonts w:ascii="Times New Roman" w:eastAsia="Times New Roman" w:hAnsi="Times New Roman" w:cs="Times New Roman"/>
          <w:b/>
          <w:bCs/>
          <w:sz w:val="28"/>
          <w:szCs w:val="28"/>
          <w:lang w:eastAsia="ru-RU"/>
        </w:rPr>
      </w:pPr>
      <w:bookmarkStart w:id="0" w:name="_GoBack"/>
      <w:bookmarkEnd w:id="0"/>
    </w:p>
    <w:p w:rsidR="00507BA1" w:rsidRPr="00E3418C" w:rsidRDefault="00507BA1" w:rsidP="00507BA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07BA1" w:rsidRPr="00E3418C" w:rsidRDefault="00F476A5" w:rsidP="00507BA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3418C">
        <w:rPr>
          <w:rFonts w:ascii="Times New Roman" w:eastAsia="Times New Roman" w:hAnsi="Times New Roman" w:cs="Times New Roman"/>
          <w:bCs/>
          <w:sz w:val="28"/>
          <w:szCs w:val="28"/>
          <w:lang w:eastAsia="ru-RU"/>
        </w:rPr>
        <w:t>с.Архангельское,2025</w:t>
      </w:r>
    </w:p>
    <w:p w:rsidR="00507BA1" w:rsidRPr="00E3418C" w:rsidRDefault="00507BA1" w:rsidP="00507BA1">
      <w:pPr>
        <w:jc w:val="center"/>
        <w:rPr>
          <w:rFonts w:ascii="Times New Roman" w:eastAsia="Calibri" w:hAnsi="Times New Roman" w:cs="Times New Roman"/>
        </w:rPr>
      </w:pPr>
    </w:p>
    <w:p w:rsidR="00F476A5" w:rsidRPr="00E3418C" w:rsidRDefault="00F476A5" w:rsidP="00507BA1">
      <w:pPr>
        <w:jc w:val="center"/>
        <w:rPr>
          <w:rFonts w:ascii="Times New Roman" w:eastAsia="Calibri" w:hAnsi="Times New Roman" w:cs="Times New Roman"/>
        </w:rPr>
      </w:pPr>
    </w:p>
    <w:p w:rsidR="003E323C" w:rsidRPr="00E3418C" w:rsidRDefault="003E323C" w:rsidP="003E323C">
      <w:pPr>
        <w:shd w:val="clear" w:color="auto" w:fill="FFFFFF"/>
        <w:spacing w:after="0" w:line="240" w:lineRule="auto"/>
        <w:ind w:left="450" w:hanging="450"/>
        <w:jc w:val="center"/>
        <w:rPr>
          <w:rFonts w:ascii="Times New Roman" w:eastAsia="Times New Roman" w:hAnsi="Times New Roman" w:cs="Times New Roman"/>
          <w:b/>
          <w:bCs/>
          <w:color w:val="000000"/>
          <w:sz w:val="28"/>
          <w:szCs w:val="28"/>
          <w:lang w:eastAsia="ru-RU"/>
        </w:rPr>
      </w:pPr>
      <w:r w:rsidRPr="00E3418C">
        <w:rPr>
          <w:rFonts w:ascii="Times New Roman" w:eastAsia="Times New Roman" w:hAnsi="Times New Roman" w:cs="Times New Roman"/>
          <w:b/>
          <w:bCs/>
          <w:color w:val="000000"/>
          <w:sz w:val="28"/>
          <w:szCs w:val="28"/>
          <w:lang w:eastAsia="ru-RU"/>
        </w:rPr>
        <w:t>Пояснительная записка</w:t>
      </w:r>
    </w:p>
    <w:p w:rsidR="004E2A14" w:rsidRPr="00E3418C" w:rsidRDefault="004E2A14" w:rsidP="004E2A14">
      <w:pPr>
        <w:shd w:val="clear" w:color="auto" w:fill="FFFFFF"/>
        <w:spacing w:after="0" w:line="240" w:lineRule="auto"/>
        <w:ind w:firstLine="450"/>
        <w:rPr>
          <w:rFonts w:ascii="Times New Roman" w:hAnsi="Times New Roman" w:cs="Times New Roman"/>
          <w:color w:val="000000"/>
          <w:sz w:val="28"/>
          <w:szCs w:val="28"/>
          <w:shd w:val="clear" w:color="auto" w:fill="FFFFFF"/>
        </w:rPr>
      </w:pPr>
      <w:r w:rsidRPr="00E3418C">
        <w:rPr>
          <w:rFonts w:ascii="Times New Roman" w:hAnsi="Times New Roman" w:cs="Times New Roman"/>
          <w:color w:val="000000"/>
          <w:sz w:val="28"/>
          <w:szCs w:val="28"/>
          <w:shd w:val="clear" w:color="auto" w:fill="FFFFFF"/>
        </w:rPr>
        <w:t>Дополнительная общеобразовательная общеразвивающая программа социально-педагогической направленности «Основы безопасности детей дошкольного возраста» сориентирована на то, чтобы дать детям дошкольного возраста необходимые знания об общепринятых человеком нормах поведения, сформировать основы экологической культуры, ценности здорового образа жизни, помочь овладеть элементарными навыками поведения дома, на улице, в транспорте. Программа имеет социально-личностное направление.  </w:t>
      </w:r>
    </w:p>
    <w:p w:rsidR="004E2A14" w:rsidRPr="00E3418C" w:rsidRDefault="004E2A14" w:rsidP="004E2A14">
      <w:pPr>
        <w:widowControl w:val="0"/>
        <w:autoSpaceDE w:val="0"/>
        <w:autoSpaceDN w:val="0"/>
        <w:adjustRightInd w:val="0"/>
        <w:spacing w:after="0"/>
        <w:ind w:right="5" w:firstLine="709"/>
        <w:jc w:val="center"/>
        <w:rPr>
          <w:rFonts w:ascii="Times New Roman" w:eastAsia="Times New Roman" w:hAnsi="Times New Roman" w:cs="Times New Roman"/>
          <w:b/>
          <w:sz w:val="28"/>
          <w:szCs w:val="28"/>
          <w:lang w:eastAsia="ru-RU"/>
        </w:rPr>
      </w:pPr>
      <w:r w:rsidRPr="00E3418C">
        <w:rPr>
          <w:rFonts w:ascii="Times New Roman" w:eastAsia="Times New Roman" w:hAnsi="Times New Roman" w:cs="Times New Roman"/>
          <w:b/>
          <w:sz w:val="28"/>
          <w:szCs w:val="28"/>
          <w:lang w:eastAsia="ru-RU"/>
        </w:rPr>
        <w:t>Актуальность и отличительные особенности.</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Жизнь выдвигает на первый план проблемы укрепления физического, духовного и нравственного здоровья подрастающего поколения.</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Чем больше подросток получает информации, приобретает практических навыков, чем серьезнее психологическая подготовка к всевозможным социальным и природным катаклизмам, тем выше его эмоционально-волевая устойчивость. Людей, обладающих ею, называют сильными. Сильные люди умеют распорядиться своими знаниями и опытом на пользу себе и окружающим, готовы прийти на помощь другим, решают проблемы гуманными, законными путями.</w:t>
      </w:r>
    </w:p>
    <w:p w:rsidR="003E323C" w:rsidRPr="00E3418C" w:rsidRDefault="003E323C" w:rsidP="004E2A14">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Программа «Школа безопасности» ориентирована на создание у школьников правильного представления о личной безопасности, на расширение знаний  и приобретение практических навыков поведения при попадании в экстремальные и чрезвычайные ситу</w:t>
      </w:r>
      <w:r w:rsidR="00507BA1" w:rsidRPr="00E3418C">
        <w:rPr>
          <w:rFonts w:ascii="Times New Roman" w:eastAsia="Times New Roman" w:hAnsi="Times New Roman" w:cs="Times New Roman"/>
          <w:color w:val="000000"/>
          <w:sz w:val="28"/>
          <w:szCs w:val="28"/>
          <w:lang w:eastAsia="ru-RU"/>
        </w:rPr>
        <w:t xml:space="preserve">ации. В содержание курса «Основы </w:t>
      </w:r>
      <w:r w:rsidRPr="00E3418C">
        <w:rPr>
          <w:rFonts w:ascii="Times New Roman" w:eastAsia="Times New Roman" w:hAnsi="Times New Roman" w:cs="Times New Roman"/>
          <w:color w:val="000000"/>
          <w:sz w:val="28"/>
          <w:szCs w:val="28"/>
          <w:lang w:eastAsia="ru-RU"/>
        </w:rPr>
        <w:t>безопасности» входят аспекты различных знаний из предметов естественнонаучного цикла и ОБЖ, которые   систематизирует знания в области безопасности жизнедеятельности, полученные учащимися в процессе обучения в школе, и способствует у них цельного представления в области безопасности жизнедеятельности личности.</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sz w:val="28"/>
          <w:szCs w:val="28"/>
          <w:lang w:eastAsia="ru-RU"/>
        </w:rPr>
        <w:t xml:space="preserve">Адресата программы. </w:t>
      </w:r>
      <w:r w:rsidRPr="00E3418C">
        <w:rPr>
          <w:rFonts w:ascii="Times New Roman" w:eastAsia="Times New Roman" w:hAnsi="Times New Roman" w:cs="Times New Roman"/>
          <w:sz w:val="28"/>
          <w:szCs w:val="28"/>
          <w:lang w:eastAsia="ru-RU"/>
        </w:rPr>
        <w:t>В современном мире важно чтобы ребенок 11-12  лет умел оказывать первую помощь. Обладал навыками выживания и имел более четкое представление о нестандартных жизненных ситуациях подвергающих его жизнь и жизнь окружающих опасности.</w:t>
      </w:r>
    </w:p>
    <w:p w:rsidR="003E323C" w:rsidRPr="00E3418C" w:rsidRDefault="009C293F"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На изучение курса отводится 68 часа  (2</w:t>
      </w:r>
      <w:r w:rsidR="003E323C" w:rsidRPr="00E3418C">
        <w:rPr>
          <w:rFonts w:ascii="Times New Roman" w:eastAsia="Times New Roman" w:hAnsi="Times New Roman" w:cs="Times New Roman"/>
          <w:color w:val="000000"/>
          <w:sz w:val="28"/>
          <w:szCs w:val="28"/>
          <w:lang w:eastAsia="ru-RU"/>
        </w:rPr>
        <w:t xml:space="preserve"> часа в неделю)</w:t>
      </w:r>
    </w:p>
    <w:p w:rsidR="003E323C" w:rsidRPr="00E3418C" w:rsidRDefault="003E323C" w:rsidP="004E2A14">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Срок реализации программы-1 год.</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b/>
          <w:bCs/>
          <w:color w:val="000000"/>
          <w:sz w:val="28"/>
          <w:szCs w:val="28"/>
          <w:lang w:eastAsia="ru-RU"/>
        </w:rPr>
        <w:t>Цели:</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 развитие у школьников качеств, обеспечивающих безопасную жизнедеятельность, через познание себя и других;</w:t>
      </w:r>
    </w:p>
    <w:p w:rsidR="003E323C" w:rsidRPr="00E3418C" w:rsidRDefault="003E323C" w:rsidP="004E2A14">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 формирование готовности школьников к отношениям в обществе и преодолению жизненных трудностей, проверка своих сил и возможностей, активное самовоспитание.</w:t>
      </w:r>
    </w:p>
    <w:p w:rsidR="003E323C" w:rsidRPr="00E3418C" w:rsidRDefault="003E323C" w:rsidP="003E323C">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b/>
          <w:bCs/>
          <w:color w:val="000000"/>
          <w:sz w:val="28"/>
          <w:szCs w:val="28"/>
          <w:lang w:eastAsia="ru-RU"/>
        </w:rPr>
        <w:t>Задачи:</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iCs/>
          <w:color w:val="000000"/>
          <w:sz w:val="28"/>
          <w:szCs w:val="28"/>
          <w:lang w:eastAsia="ru-RU"/>
        </w:rPr>
        <w:t>Воспитательные: </w:t>
      </w:r>
      <w:r w:rsidRPr="00E3418C">
        <w:rPr>
          <w:rFonts w:ascii="Times New Roman" w:eastAsia="Times New Roman" w:hAnsi="Times New Roman" w:cs="Times New Roman"/>
          <w:color w:val="000000"/>
          <w:sz w:val="28"/>
          <w:szCs w:val="28"/>
          <w:lang w:eastAsia="ru-RU"/>
        </w:rPr>
        <w:t xml:space="preserve">воспитание у школьников ответственности за личную безопасность, ответственного отношения к личному здоровью как к индивидуальной и общественной ценности; ответственного отношения к </w:t>
      </w:r>
      <w:r w:rsidRPr="00E3418C">
        <w:rPr>
          <w:rFonts w:ascii="Times New Roman" w:eastAsia="Times New Roman" w:hAnsi="Times New Roman" w:cs="Times New Roman"/>
          <w:color w:val="000000"/>
          <w:sz w:val="28"/>
          <w:szCs w:val="28"/>
          <w:lang w:eastAsia="ru-RU"/>
        </w:rPr>
        <w:lastRenderedPageBreak/>
        <w:t>сохранению окружающей среды как основы в обеспечении безопасности жизнедеятельности личности, общества, государства.</w:t>
      </w:r>
    </w:p>
    <w:p w:rsidR="003E323C" w:rsidRPr="00E3418C" w:rsidRDefault="003E323C" w:rsidP="003E323C">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iCs/>
          <w:color w:val="000000"/>
          <w:sz w:val="28"/>
          <w:szCs w:val="28"/>
          <w:lang w:eastAsia="ru-RU"/>
        </w:rPr>
        <w:t>Развивающие:</w:t>
      </w:r>
      <w:r w:rsidRPr="00E3418C">
        <w:rPr>
          <w:rFonts w:ascii="Times New Roman" w:eastAsia="Times New Roman" w:hAnsi="Times New Roman" w:cs="Times New Roman"/>
          <w:color w:val="000000"/>
          <w:sz w:val="28"/>
          <w:szCs w:val="28"/>
          <w:lang w:eastAsia="ru-RU"/>
        </w:rPr>
        <w:t> развитие духовных и физических качеств личности, обеспечивающих правильное поведение в экстремальных ситуациях; способствовать развитию лидерских качеств детей; развитие  умений работать в группе, коллективе;</w:t>
      </w:r>
    </w:p>
    <w:p w:rsidR="003E323C" w:rsidRPr="00E3418C" w:rsidRDefault="003E323C" w:rsidP="003E323C">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iCs/>
          <w:color w:val="000000"/>
          <w:sz w:val="28"/>
          <w:szCs w:val="28"/>
          <w:lang w:eastAsia="ru-RU"/>
        </w:rPr>
        <w:t>Знания, умения и навыки: </w:t>
      </w:r>
      <w:r w:rsidRPr="00E3418C">
        <w:rPr>
          <w:rFonts w:ascii="Times New Roman" w:eastAsia="Times New Roman" w:hAnsi="Times New Roman" w:cs="Times New Roman"/>
          <w:color w:val="000000"/>
          <w:sz w:val="28"/>
          <w:szCs w:val="28"/>
          <w:lang w:eastAsia="ru-RU"/>
        </w:rPr>
        <w:t>получение знаний </w:t>
      </w:r>
      <w:r w:rsidRPr="00E3418C">
        <w:rPr>
          <w:rFonts w:ascii="Times New Roman" w:eastAsia="Times New Roman" w:hAnsi="Times New Roman" w:cs="Times New Roman"/>
          <w:iCs/>
          <w:color w:val="000000"/>
          <w:sz w:val="28"/>
          <w:szCs w:val="28"/>
          <w:lang w:eastAsia="ru-RU"/>
        </w:rPr>
        <w:t> </w:t>
      </w:r>
      <w:r w:rsidRPr="00E3418C">
        <w:rPr>
          <w:rFonts w:ascii="Times New Roman" w:eastAsia="Times New Roman" w:hAnsi="Times New Roman" w:cs="Times New Roman"/>
          <w:color w:val="000000"/>
          <w:sz w:val="28"/>
          <w:szCs w:val="28"/>
          <w:lang w:eastAsia="ru-RU"/>
        </w:rPr>
        <w:t>о безопасном поведении человека в опасных и чрезвычайных ситуациях; формирование умений оценивать ситуации, опасные для жизни и здоровья, безопасного поведения в опасных и чрезвычайных ситуациях; выработка навыков правильного поведения в экстремальных ситуациях .</w:t>
      </w:r>
    </w:p>
    <w:p w:rsidR="004E2A14" w:rsidRPr="00E3418C" w:rsidRDefault="004E2A14" w:rsidP="003E323C">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4E2A14" w:rsidRPr="00E3418C" w:rsidRDefault="004E2A14" w:rsidP="004E2A14">
      <w:pPr>
        <w:widowControl w:val="0"/>
        <w:shd w:val="clear" w:color="auto" w:fill="FFFFFF"/>
        <w:tabs>
          <w:tab w:val="left" w:pos="4766"/>
        </w:tabs>
        <w:autoSpaceDE w:val="0"/>
        <w:autoSpaceDN w:val="0"/>
        <w:adjustRightInd w:val="0"/>
        <w:spacing w:after="0"/>
        <w:ind w:right="5"/>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sz w:val="28"/>
          <w:szCs w:val="28"/>
          <w:lang w:eastAsia="ru-RU"/>
        </w:rPr>
        <w:t>Режим занятий.</w:t>
      </w:r>
    </w:p>
    <w:p w:rsidR="004E2A14" w:rsidRPr="00E3418C" w:rsidRDefault="004E2A14" w:rsidP="004E2A14">
      <w:pPr>
        <w:widowControl w:val="0"/>
        <w:shd w:val="clear" w:color="auto" w:fill="FFFFFF"/>
        <w:autoSpaceDE w:val="0"/>
        <w:autoSpaceDN w:val="0"/>
        <w:adjustRightInd w:val="0"/>
        <w:spacing w:after="0"/>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Занятия в творческом объединении проводятся с учетом возрастных особенностей детей и в соответствии с санитарными нормами: 1 раз в неделю, по 2 занятия, по 45 минут с перерывом на 10 минут.</w:t>
      </w:r>
    </w:p>
    <w:p w:rsidR="004E2A14" w:rsidRPr="00E3418C" w:rsidRDefault="004E2A14" w:rsidP="004E2A14">
      <w:pPr>
        <w:widowControl w:val="0"/>
        <w:shd w:val="clear" w:color="auto" w:fill="FFFFFF"/>
        <w:autoSpaceDE w:val="0"/>
        <w:autoSpaceDN w:val="0"/>
        <w:adjustRightInd w:val="0"/>
        <w:spacing w:after="0"/>
        <w:rPr>
          <w:rFonts w:ascii="Times New Roman" w:eastAsia="Times New Roman" w:hAnsi="Times New Roman" w:cs="Times New Roman"/>
          <w:b/>
          <w:bCs/>
          <w:sz w:val="28"/>
          <w:szCs w:val="28"/>
          <w:lang w:eastAsia="ru-RU"/>
        </w:rPr>
      </w:pPr>
      <w:r w:rsidRPr="00E3418C">
        <w:rPr>
          <w:rFonts w:ascii="Times New Roman" w:eastAsia="Times New Roman" w:hAnsi="Times New Roman" w:cs="Times New Roman"/>
          <w:b/>
          <w:bCs/>
          <w:sz w:val="28"/>
          <w:szCs w:val="28"/>
          <w:lang w:eastAsia="ru-RU"/>
        </w:rPr>
        <w:t>Формы организации занятий:</w:t>
      </w:r>
    </w:p>
    <w:p w:rsidR="004E2A14" w:rsidRPr="00E3418C" w:rsidRDefault="004E2A14" w:rsidP="004E2A14">
      <w:pPr>
        <w:widowControl w:val="0"/>
        <w:numPr>
          <w:ilvl w:val="0"/>
          <w:numId w:val="12"/>
        </w:numPr>
        <w:tabs>
          <w:tab w:val="left" w:pos="567"/>
        </w:tabs>
        <w:autoSpaceDE w:val="0"/>
        <w:autoSpaceDN w:val="0"/>
        <w:adjustRightInd w:val="0"/>
        <w:spacing w:after="0" w:line="240" w:lineRule="auto"/>
        <w:ind w:firstLine="0"/>
        <w:contextualSpacing/>
        <w:rPr>
          <w:rFonts w:ascii="Times New Roman" w:eastAsia="Calibri" w:hAnsi="Times New Roman" w:cs="Times New Roman"/>
          <w:sz w:val="28"/>
          <w:szCs w:val="28"/>
        </w:rPr>
      </w:pPr>
      <w:r w:rsidRPr="00E3418C">
        <w:rPr>
          <w:rFonts w:ascii="Times New Roman" w:eastAsia="Calibri" w:hAnsi="Times New Roman" w:cs="Times New Roman"/>
          <w:sz w:val="28"/>
          <w:szCs w:val="28"/>
        </w:rPr>
        <w:t>Индивидуальная</w:t>
      </w:r>
    </w:p>
    <w:p w:rsidR="004E2A14" w:rsidRPr="00E3418C" w:rsidRDefault="004E2A14" w:rsidP="004E2A14">
      <w:pPr>
        <w:widowControl w:val="0"/>
        <w:numPr>
          <w:ilvl w:val="0"/>
          <w:numId w:val="12"/>
        </w:numPr>
        <w:tabs>
          <w:tab w:val="left" w:pos="567"/>
        </w:tabs>
        <w:autoSpaceDE w:val="0"/>
        <w:autoSpaceDN w:val="0"/>
        <w:adjustRightInd w:val="0"/>
        <w:spacing w:after="0" w:line="240" w:lineRule="auto"/>
        <w:ind w:firstLine="0"/>
        <w:contextualSpacing/>
        <w:rPr>
          <w:rFonts w:ascii="Times New Roman" w:eastAsia="Calibri" w:hAnsi="Times New Roman" w:cs="Times New Roman"/>
          <w:sz w:val="28"/>
          <w:szCs w:val="28"/>
        </w:rPr>
      </w:pPr>
      <w:r w:rsidRPr="00E3418C">
        <w:rPr>
          <w:rFonts w:ascii="Times New Roman" w:eastAsia="Calibri" w:hAnsi="Times New Roman" w:cs="Times New Roman"/>
          <w:sz w:val="28"/>
          <w:szCs w:val="28"/>
        </w:rPr>
        <w:t>Групповая</w:t>
      </w:r>
    </w:p>
    <w:p w:rsidR="004E2A14" w:rsidRPr="00E3418C" w:rsidRDefault="004E2A14" w:rsidP="004E2A14">
      <w:pPr>
        <w:widowControl w:val="0"/>
        <w:numPr>
          <w:ilvl w:val="0"/>
          <w:numId w:val="12"/>
        </w:numPr>
        <w:tabs>
          <w:tab w:val="left" w:pos="567"/>
        </w:tabs>
        <w:autoSpaceDE w:val="0"/>
        <w:autoSpaceDN w:val="0"/>
        <w:adjustRightInd w:val="0"/>
        <w:spacing w:before="240" w:after="0" w:line="240" w:lineRule="auto"/>
        <w:ind w:firstLine="0"/>
        <w:contextualSpacing/>
        <w:jc w:val="both"/>
        <w:rPr>
          <w:rFonts w:ascii="Times New Roman" w:eastAsia="Calibri" w:hAnsi="Times New Roman" w:cs="Times New Roman"/>
          <w:sz w:val="28"/>
          <w:szCs w:val="28"/>
        </w:rPr>
      </w:pPr>
      <w:r w:rsidRPr="00E3418C">
        <w:rPr>
          <w:rFonts w:ascii="Times New Roman" w:eastAsia="Calibri" w:hAnsi="Times New Roman" w:cs="Times New Roman"/>
          <w:sz w:val="28"/>
          <w:szCs w:val="28"/>
        </w:rPr>
        <w:t xml:space="preserve">Коллективная </w:t>
      </w:r>
    </w:p>
    <w:p w:rsidR="004E2A14" w:rsidRPr="00E3418C" w:rsidRDefault="004E2A14" w:rsidP="004E2A14">
      <w:pPr>
        <w:jc w:val="center"/>
        <w:rPr>
          <w:rFonts w:ascii="Times New Roman" w:hAnsi="Times New Roman" w:cs="Times New Roman"/>
          <w:b/>
          <w:sz w:val="28"/>
          <w:szCs w:val="28"/>
        </w:rPr>
      </w:pPr>
      <w:r w:rsidRPr="00E3418C">
        <w:rPr>
          <w:rFonts w:ascii="Times New Roman" w:hAnsi="Times New Roman" w:cs="Times New Roman"/>
          <w:b/>
          <w:sz w:val="28"/>
          <w:szCs w:val="28"/>
        </w:rPr>
        <w:t>Прогнозируемые результаты программы.</w:t>
      </w:r>
    </w:p>
    <w:p w:rsidR="004E2A14" w:rsidRPr="00E3418C" w:rsidRDefault="004E2A14" w:rsidP="004E2A14">
      <w:pPr>
        <w:keepNext/>
        <w:keepLines/>
        <w:widowControl w:val="0"/>
        <w:spacing w:after="0" w:line="278" w:lineRule="exact"/>
        <w:jc w:val="both"/>
        <w:outlineLvl w:val="2"/>
        <w:rPr>
          <w:rFonts w:ascii="Times New Roman" w:eastAsia="Segoe UI" w:hAnsi="Times New Roman" w:cs="Times New Roman"/>
          <w:b/>
          <w:bCs/>
          <w:color w:val="000000"/>
          <w:sz w:val="28"/>
          <w:szCs w:val="28"/>
          <w:lang w:eastAsia="ru-RU" w:bidi="ru-RU"/>
        </w:rPr>
      </w:pPr>
      <w:bookmarkStart w:id="1" w:name="bookmark11"/>
      <w:r w:rsidRPr="00E3418C">
        <w:rPr>
          <w:rFonts w:ascii="Times New Roman" w:eastAsia="Segoe UI" w:hAnsi="Times New Roman" w:cs="Times New Roman"/>
          <w:b/>
          <w:bCs/>
          <w:color w:val="000000"/>
          <w:sz w:val="28"/>
          <w:szCs w:val="28"/>
          <w:lang w:eastAsia="ru-RU" w:bidi="ru-RU"/>
        </w:rPr>
        <w:t>Личностные результаты</w:t>
      </w:r>
      <w:bookmarkEnd w:id="1"/>
    </w:p>
    <w:p w:rsidR="004E2A14" w:rsidRPr="00E3418C" w:rsidRDefault="004E2A14" w:rsidP="004E2A14">
      <w:pPr>
        <w:widowControl w:val="0"/>
        <w:spacing w:after="0" w:line="278" w:lineRule="exact"/>
        <w:ind w:firstLine="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Программные требования к уровню воспитанности (лич</w:t>
      </w:r>
      <w:r w:rsidRPr="00E3418C">
        <w:rPr>
          <w:rFonts w:ascii="Times New Roman" w:eastAsia="Segoe UI" w:hAnsi="Times New Roman" w:cs="Times New Roman"/>
          <w:color w:val="000000"/>
          <w:sz w:val="28"/>
          <w:szCs w:val="28"/>
          <w:lang w:eastAsia="ru-RU" w:bidi="ru-RU"/>
        </w:rPr>
        <w:softHyphen/>
        <w:t>ностные результаты):</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сформированность внутренней позиции обучающегося, эмо</w:t>
      </w:r>
      <w:r w:rsidRPr="00E3418C">
        <w:rPr>
          <w:rFonts w:ascii="Times New Roman" w:eastAsia="Segoe UI" w:hAnsi="Times New Roman" w:cs="Times New Roman"/>
          <w:color w:val="000000"/>
          <w:sz w:val="28"/>
          <w:szCs w:val="28"/>
          <w:lang w:eastAsia="ru-RU" w:bidi="ru-RU"/>
        </w:rPr>
        <w:softHyphen/>
        <w:t>ционально-положительное отношение обучающегося к шко</w:t>
      </w:r>
      <w:r w:rsidRPr="00E3418C">
        <w:rPr>
          <w:rFonts w:ascii="Times New Roman" w:eastAsia="Segoe UI" w:hAnsi="Times New Roman" w:cs="Times New Roman"/>
          <w:color w:val="000000"/>
          <w:sz w:val="28"/>
          <w:szCs w:val="28"/>
          <w:lang w:eastAsia="ru-RU" w:bidi="ru-RU"/>
        </w:rPr>
        <w:softHyphen/>
        <w:t>ле, ориентация на познание нового;</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ориентация на образец поведения «хорошего ученика»;</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сформированность самооценки, включая осознание сво</w:t>
      </w:r>
      <w:r w:rsidRPr="00E3418C">
        <w:rPr>
          <w:rFonts w:ascii="Times New Roman" w:eastAsia="Segoe UI" w:hAnsi="Times New Roman" w:cs="Times New Roman"/>
          <w:color w:val="000000"/>
          <w:sz w:val="28"/>
          <w:szCs w:val="28"/>
          <w:lang w:eastAsia="ru-RU" w:bidi="ru-RU"/>
        </w:rPr>
        <w:softHyphen/>
        <w:t>их возможностей в учении, способности адекватно судить о причинах своего успеха/неуспеха в учении; умение ви</w:t>
      </w:r>
      <w:r w:rsidRPr="00E3418C">
        <w:rPr>
          <w:rFonts w:ascii="Times New Roman" w:eastAsia="Segoe UI" w:hAnsi="Times New Roman" w:cs="Times New Roman"/>
          <w:color w:val="000000"/>
          <w:sz w:val="28"/>
          <w:szCs w:val="28"/>
          <w:lang w:eastAsia="ru-RU" w:bidi="ru-RU"/>
        </w:rPr>
        <w:softHyphen/>
        <w:t>деть свои достоинства и недостатки, уважать себя и верить в успех;</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сформированность мотивации к учебной деятельности;</w:t>
      </w:r>
    </w:p>
    <w:p w:rsidR="004E2A14" w:rsidRPr="00E3418C" w:rsidRDefault="004E2A14" w:rsidP="004E2A14">
      <w:pPr>
        <w:widowControl w:val="0"/>
        <w:numPr>
          <w:ilvl w:val="0"/>
          <w:numId w:val="3"/>
        </w:numPr>
        <w:tabs>
          <w:tab w:val="left" w:pos="210"/>
        </w:tabs>
        <w:spacing w:after="24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знание моральных норм и сформированность морально-эти</w:t>
      </w:r>
      <w:r w:rsidRPr="00E3418C">
        <w:rPr>
          <w:rFonts w:ascii="Times New Roman" w:eastAsia="Segoe UI" w:hAnsi="Times New Roman" w:cs="Times New Roman"/>
          <w:color w:val="000000"/>
          <w:sz w:val="28"/>
          <w:szCs w:val="28"/>
          <w:lang w:eastAsia="ru-RU" w:bidi="ru-RU"/>
        </w:rPr>
        <w:softHyphen/>
        <w:t>ческих суждений, способность к решению моральных про</w:t>
      </w:r>
      <w:r w:rsidRPr="00E3418C">
        <w:rPr>
          <w:rFonts w:ascii="Times New Roman" w:eastAsia="Segoe UI" w:hAnsi="Times New Roman" w:cs="Times New Roman"/>
          <w:color w:val="000000"/>
          <w:sz w:val="28"/>
          <w:szCs w:val="28"/>
          <w:lang w:eastAsia="ru-RU" w:bidi="ru-RU"/>
        </w:rPr>
        <w:softHyphen/>
        <w:t>блем на основе координации различных точек зрения, спо</w:t>
      </w:r>
      <w:r w:rsidRPr="00E3418C">
        <w:rPr>
          <w:rFonts w:ascii="Times New Roman" w:eastAsia="Segoe UI" w:hAnsi="Times New Roman" w:cs="Times New Roman"/>
          <w:color w:val="000000"/>
          <w:sz w:val="28"/>
          <w:szCs w:val="28"/>
          <w:lang w:eastAsia="ru-RU" w:bidi="ru-RU"/>
        </w:rPr>
        <w:softHyphen/>
        <w:t>собность к оценке своих поступков и действий других людей с точки зрения соблюдения/нарушения моральной нормы.</w:t>
      </w:r>
    </w:p>
    <w:p w:rsidR="004E2A14" w:rsidRPr="00E3418C" w:rsidRDefault="004E2A14" w:rsidP="004E2A14">
      <w:pPr>
        <w:widowControl w:val="0"/>
        <w:spacing w:after="0" w:line="278" w:lineRule="exact"/>
        <w:ind w:firstLine="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Программные требования к уровню развития:</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сформированность пространственного мышления, умение видеть объём в плоских предметах;</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умение обрабатывать и систематизировать большое количе</w:t>
      </w:r>
      <w:r w:rsidRPr="00E3418C">
        <w:rPr>
          <w:rFonts w:ascii="Times New Roman" w:eastAsia="Segoe UI" w:hAnsi="Times New Roman" w:cs="Times New Roman"/>
          <w:color w:val="000000"/>
          <w:sz w:val="28"/>
          <w:szCs w:val="28"/>
          <w:lang w:eastAsia="ru-RU" w:bidi="ru-RU"/>
        </w:rPr>
        <w:softHyphen/>
        <w:t>ство информации;</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сформированность креативного мышления, понимание принципов создания нового продукта;</w:t>
      </w:r>
    </w:p>
    <w:p w:rsidR="004E2A14" w:rsidRPr="00E3418C" w:rsidRDefault="004E2A14" w:rsidP="004E2A14">
      <w:pPr>
        <w:widowControl w:val="0"/>
        <w:numPr>
          <w:ilvl w:val="0"/>
          <w:numId w:val="3"/>
        </w:numPr>
        <w:tabs>
          <w:tab w:val="left" w:pos="210"/>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сформированность усидчивости, многозадачности;</w:t>
      </w:r>
    </w:p>
    <w:p w:rsidR="004E2A14" w:rsidRPr="00E3418C" w:rsidRDefault="004E2A14" w:rsidP="004E2A14">
      <w:pPr>
        <w:widowControl w:val="0"/>
        <w:numPr>
          <w:ilvl w:val="0"/>
          <w:numId w:val="3"/>
        </w:numPr>
        <w:tabs>
          <w:tab w:val="left" w:pos="210"/>
        </w:tabs>
        <w:spacing w:after="24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lastRenderedPageBreak/>
        <w:t>сформированность самостоятельного подхода к выполне</w:t>
      </w:r>
      <w:r w:rsidRPr="00E3418C">
        <w:rPr>
          <w:rFonts w:ascii="Times New Roman" w:eastAsia="Segoe UI" w:hAnsi="Times New Roman" w:cs="Times New Roman"/>
          <w:color w:val="000000"/>
          <w:sz w:val="28"/>
          <w:szCs w:val="28"/>
          <w:lang w:eastAsia="ru-RU" w:bidi="ru-RU"/>
        </w:rPr>
        <w:softHyphen/>
        <w:t>нию различных задач, умение работать в команде, умение правильно делегировать задачи.</w:t>
      </w:r>
    </w:p>
    <w:p w:rsidR="004E2A14" w:rsidRPr="00E3418C" w:rsidRDefault="004E2A14" w:rsidP="004E2A14">
      <w:pPr>
        <w:pStyle w:val="a4"/>
        <w:keepNext/>
        <w:keepLines/>
        <w:widowControl w:val="0"/>
        <w:spacing w:after="0" w:line="278" w:lineRule="exact"/>
        <w:jc w:val="both"/>
        <w:outlineLvl w:val="2"/>
        <w:rPr>
          <w:rFonts w:ascii="Times New Roman" w:eastAsia="Segoe UI" w:hAnsi="Times New Roman" w:cs="Times New Roman"/>
          <w:b/>
          <w:bCs/>
          <w:color w:val="000000"/>
          <w:sz w:val="28"/>
          <w:szCs w:val="28"/>
          <w:lang w:eastAsia="ru-RU" w:bidi="ru-RU"/>
        </w:rPr>
      </w:pPr>
      <w:bookmarkStart w:id="2" w:name="bookmark12"/>
      <w:r w:rsidRPr="00E3418C">
        <w:rPr>
          <w:rFonts w:ascii="Times New Roman" w:eastAsia="Segoe UI" w:hAnsi="Times New Roman" w:cs="Times New Roman"/>
          <w:b/>
          <w:bCs/>
          <w:color w:val="000000"/>
          <w:sz w:val="28"/>
          <w:szCs w:val="28"/>
          <w:lang w:eastAsia="ru-RU" w:bidi="ru-RU"/>
        </w:rPr>
        <w:t>Метапредметные результаты</w:t>
      </w:r>
      <w:bookmarkEnd w:id="2"/>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b/>
          <w:bCs/>
          <w:color w:val="171717"/>
          <w:sz w:val="28"/>
          <w:szCs w:val="28"/>
        </w:rPr>
        <w:t>Метапредметными </w:t>
      </w:r>
      <w:r w:rsidRPr="00E3418C">
        <w:rPr>
          <w:color w:val="171717"/>
          <w:sz w:val="28"/>
          <w:szCs w:val="28"/>
        </w:rPr>
        <w:t>результатами обучения основам безопасности жизнедеятельности в основной школе являются:</w:t>
      </w:r>
    </w:p>
    <w:p w:rsidR="004E2A14" w:rsidRPr="00E3418C" w:rsidRDefault="004E2A14" w:rsidP="004E2A14">
      <w:pPr>
        <w:pStyle w:val="a5"/>
        <w:numPr>
          <w:ilvl w:val="0"/>
          <w:numId w:val="4"/>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4E2A14" w:rsidRPr="00E3418C" w:rsidRDefault="004E2A14" w:rsidP="004E2A14">
      <w:pPr>
        <w:pStyle w:val="a5"/>
        <w:numPr>
          <w:ilvl w:val="0"/>
          <w:numId w:val="4"/>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самостоятельно планировать пути достижения целей защищенности, в том числе альтернативные, осознанно выбирать наиболее эффективные способы решения учебных и познавательных задач;</w:t>
      </w:r>
    </w:p>
    <w:p w:rsidR="004E2A14" w:rsidRPr="00E3418C" w:rsidRDefault="004E2A14" w:rsidP="004E2A14">
      <w:pPr>
        <w:pStyle w:val="a5"/>
        <w:numPr>
          <w:ilvl w:val="0"/>
          <w:numId w:val="4"/>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соотносить свои действия с планируемыми результатами курса, осуществлять</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4E2A14" w:rsidRPr="00E3418C" w:rsidRDefault="004E2A14" w:rsidP="004E2A14">
      <w:pPr>
        <w:pStyle w:val="a5"/>
        <w:numPr>
          <w:ilvl w:val="0"/>
          <w:numId w:val="5"/>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оценивать правильность выполнения учебной задачи в области безопасности</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жизнедеятельности, собственные возможности её решения;</w:t>
      </w:r>
    </w:p>
    <w:p w:rsidR="004E2A14" w:rsidRPr="00E3418C" w:rsidRDefault="004E2A14" w:rsidP="004E2A14">
      <w:pPr>
        <w:pStyle w:val="a5"/>
        <w:numPr>
          <w:ilvl w:val="0"/>
          <w:numId w:val="6"/>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E2A14" w:rsidRPr="00E3418C" w:rsidRDefault="004E2A14" w:rsidP="004E2A14">
      <w:pPr>
        <w:pStyle w:val="a5"/>
        <w:numPr>
          <w:ilvl w:val="0"/>
          <w:numId w:val="6"/>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определять понятия, создавать обобщение, устанавливать аналогии, классифицировать, самостоятельно выбирать основания и критерии (например, для классификации опасных и чрезвычайных ситуаций, видов террористической и экстремистской деятельности), устанавливать причинно – следственные связи, строить логическое рассуждение, умозаключение (индуктивное, дедуктивное и по аналогии) и делать выводы;</w:t>
      </w:r>
    </w:p>
    <w:p w:rsidR="004E2A14" w:rsidRPr="00E3418C" w:rsidRDefault="004E2A14" w:rsidP="004E2A14">
      <w:pPr>
        <w:pStyle w:val="a5"/>
        <w:numPr>
          <w:ilvl w:val="0"/>
          <w:numId w:val="6"/>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создавать, применять и преобразовывать знаки и символы, модели и схемы для</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решения учебных и познавательных задач;</w:t>
      </w:r>
    </w:p>
    <w:p w:rsidR="004E2A14" w:rsidRPr="00E3418C" w:rsidRDefault="004E2A14" w:rsidP="004E2A14">
      <w:pPr>
        <w:pStyle w:val="a5"/>
        <w:numPr>
          <w:ilvl w:val="0"/>
          <w:numId w:val="7"/>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умение организовать учебное сотрудничество и совместную деятельность с учителем</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и сверстниками; работать индивидуально и в группе: находить общее решение разрешать конфликты на основе согласования позиций и учета интересов; формулировать, аргументировать и отстаивать своё мнение;</w:t>
      </w:r>
    </w:p>
    <w:p w:rsidR="004E2A14" w:rsidRPr="00E3418C" w:rsidRDefault="004E2A14" w:rsidP="004E2A14">
      <w:pPr>
        <w:pStyle w:val="a5"/>
        <w:numPr>
          <w:ilvl w:val="0"/>
          <w:numId w:val="8"/>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формирование компетентности в области использования информационно – коммуникативных технологий;</w:t>
      </w:r>
    </w:p>
    <w:p w:rsidR="004E2A14" w:rsidRPr="00E3418C" w:rsidRDefault="004E2A14" w:rsidP="004E2A14">
      <w:pPr>
        <w:pStyle w:val="a5"/>
        <w:numPr>
          <w:ilvl w:val="0"/>
          <w:numId w:val="8"/>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освоение приемов действий в опасных и чрезвычайных ситуациях природного, техногенного и социального характера, в том числе оказание первой помощи пострадавшим;</w:t>
      </w:r>
    </w:p>
    <w:p w:rsidR="004E2A14" w:rsidRPr="00E3418C" w:rsidRDefault="004E2A14" w:rsidP="004E2A14">
      <w:pPr>
        <w:pStyle w:val="a5"/>
        <w:numPr>
          <w:ilvl w:val="0"/>
          <w:numId w:val="8"/>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lastRenderedPageBreak/>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b/>
          <w:bCs/>
          <w:color w:val="171717"/>
          <w:sz w:val="28"/>
          <w:szCs w:val="28"/>
        </w:rPr>
        <w:t>Предметными </w:t>
      </w:r>
      <w:r w:rsidRPr="00E3418C">
        <w:rPr>
          <w:color w:val="171717"/>
          <w:sz w:val="28"/>
          <w:szCs w:val="28"/>
        </w:rPr>
        <w:t>результатами обучения ОБЖ в основной школе являются:</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iCs/>
          <w:color w:val="171717"/>
          <w:sz w:val="28"/>
          <w:szCs w:val="28"/>
        </w:rPr>
        <w:t>В познавательной сфере:</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 знания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ситуаций;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iCs/>
          <w:color w:val="171717"/>
          <w:sz w:val="28"/>
          <w:szCs w:val="28"/>
        </w:rPr>
        <w:t>В ценностно-ориентационной сфере:</w:t>
      </w:r>
    </w:p>
    <w:p w:rsidR="004E2A14" w:rsidRPr="00E3418C" w:rsidRDefault="004E2A14" w:rsidP="004E2A14">
      <w:pPr>
        <w:pStyle w:val="a5"/>
        <w:numPr>
          <w:ilvl w:val="0"/>
          <w:numId w:val="9"/>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4E2A14" w:rsidRPr="00E3418C" w:rsidRDefault="004E2A14" w:rsidP="004E2A14">
      <w:pPr>
        <w:pStyle w:val="a5"/>
        <w:numPr>
          <w:ilvl w:val="0"/>
          <w:numId w:val="9"/>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4E2A14" w:rsidRPr="00E3418C" w:rsidRDefault="004E2A14" w:rsidP="004E2A14">
      <w:pPr>
        <w:pStyle w:val="a5"/>
        <w:numPr>
          <w:ilvl w:val="0"/>
          <w:numId w:val="9"/>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iCs/>
          <w:color w:val="171717"/>
          <w:sz w:val="28"/>
          <w:szCs w:val="28"/>
        </w:rPr>
        <w:t>В коммуникативной сфере:</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 умения информировать о результатах своих наблюдений, участвовать в дискуссии, отстаивать свою точку зрения, на ходить компромиссное решение в различных ситуациях.</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iCs/>
          <w:color w:val="171717"/>
          <w:sz w:val="28"/>
          <w:szCs w:val="28"/>
        </w:rPr>
        <w:t>В эстетической сфере:</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 умение оценивать с эстетической (художественной) точки зрения красоту окружающего мира; умение сохранять его.</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iCs/>
          <w:color w:val="171717"/>
          <w:sz w:val="28"/>
          <w:szCs w:val="28"/>
        </w:rPr>
        <w:t>В трудовой сфере:</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 знания устройства и принципов действия бытовых приборов и других технических средств, используемых в повседневной жизни: локализация возможных опасных ситуаций, связанных с нарушением работы технических средств и правил их эксплуатации;</w:t>
      </w:r>
    </w:p>
    <w:p w:rsidR="004E2A14" w:rsidRPr="00E3418C" w:rsidRDefault="004E2A14" w:rsidP="004E2A14">
      <w:pPr>
        <w:pStyle w:val="a5"/>
        <w:numPr>
          <w:ilvl w:val="0"/>
          <w:numId w:val="10"/>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умения оказывать первую медицинскую помощь.</w:t>
      </w:r>
    </w:p>
    <w:p w:rsidR="004E2A14"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iCs/>
          <w:color w:val="171717"/>
          <w:sz w:val="28"/>
          <w:szCs w:val="28"/>
        </w:rPr>
        <w:t>В сфере физической культуры:</w:t>
      </w:r>
    </w:p>
    <w:p w:rsidR="004E2A14" w:rsidRPr="00E3418C" w:rsidRDefault="004E2A14" w:rsidP="004E2A14">
      <w:pPr>
        <w:pStyle w:val="a5"/>
        <w:numPr>
          <w:ilvl w:val="0"/>
          <w:numId w:val="11"/>
        </w:numPr>
        <w:shd w:val="clear" w:color="auto" w:fill="FFFFFF"/>
        <w:spacing w:before="0" w:beforeAutospacing="0" w:after="0" w:afterAutospacing="0" w:line="294" w:lineRule="atLeast"/>
        <w:ind w:left="0"/>
        <w:jc w:val="both"/>
        <w:rPr>
          <w:color w:val="000000"/>
          <w:sz w:val="28"/>
          <w:szCs w:val="28"/>
        </w:rPr>
      </w:pPr>
      <w:r w:rsidRPr="00E3418C">
        <w:rPr>
          <w:color w:val="171717"/>
          <w:sz w:val="28"/>
          <w:szCs w:val="28"/>
        </w:rPr>
        <w:t>формирование установки на здоровый образ жизни;</w:t>
      </w:r>
    </w:p>
    <w:p w:rsidR="00507BA1" w:rsidRPr="00E3418C" w:rsidRDefault="004E2A14" w:rsidP="004E2A14">
      <w:pPr>
        <w:pStyle w:val="a5"/>
        <w:shd w:val="clear" w:color="auto" w:fill="FFFFFF"/>
        <w:spacing w:before="0" w:beforeAutospacing="0" w:after="0" w:afterAutospacing="0" w:line="294" w:lineRule="atLeast"/>
        <w:jc w:val="both"/>
        <w:rPr>
          <w:color w:val="000000"/>
          <w:sz w:val="28"/>
          <w:szCs w:val="28"/>
        </w:rPr>
      </w:pPr>
      <w:r w:rsidRPr="00E3418C">
        <w:rPr>
          <w:color w:val="171717"/>
          <w:sz w:val="28"/>
          <w:szCs w:val="28"/>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умение оказывать первую медицинскую помощь при занятиях физической культурой и спортом.</w:t>
      </w:r>
    </w:p>
    <w:p w:rsidR="00F476A5" w:rsidRPr="00E3418C" w:rsidRDefault="00F476A5"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p>
    <w:p w:rsidR="00F476A5" w:rsidRPr="00E3418C" w:rsidRDefault="00F476A5"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p>
    <w:p w:rsidR="00F476A5" w:rsidRPr="00E3418C" w:rsidRDefault="00F476A5"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p>
    <w:p w:rsidR="00F476A5" w:rsidRPr="00E3418C" w:rsidRDefault="00F476A5"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p>
    <w:p w:rsidR="00F476A5" w:rsidRPr="00E3418C" w:rsidRDefault="00F476A5"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p>
    <w:p w:rsidR="003E323C" w:rsidRPr="00E3418C" w:rsidRDefault="003E323C"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r w:rsidRPr="00E3418C">
        <w:rPr>
          <w:rFonts w:ascii="Times New Roman" w:eastAsia="Times New Roman" w:hAnsi="Times New Roman" w:cs="Times New Roman"/>
          <w:b/>
          <w:iCs/>
          <w:color w:val="000000"/>
          <w:sz w:val="28"/>
          <w:szCs w:val="28"/>
          <w:lang w:eastAsia="ru-RU"/>
        </w:rPr>
        <w:t>Учебный план</w:t>
      </w:r>
    </w:p>
    <w:p w:rsidR="003E323C" w:rsidRPr="00E3418C" w:rsidRDefault="003E323C" w:rsidP="003E323C">
      <w:pPr>
        <w:shd w:val="clear" w:color="auto" w:fill="FFFFFF"/>
        <w:spacing w:after="0" w:line="240" w:lineRule="auto"/>
        <w:ind w:left="-568" w:firstLine="568"/>
        <w:jc w:val="center"/>
        <w:rPr>
          <w:rFonts w:ascii="Times New Roman" w:eastAsia="Times New Roman" w:hAnsi="Times New Roman" w:cs="Times New Roman"/>
          <w:b/>
          <w:iCs/>
          <w:color w:val="000000"/>
          <w:sz w:val="28"/>
          <w:szCs w:val="28"/>
          <w:lang w:eastAsia="ru-RU"/>
        </w:rPr>
      </w:pPr>
    </w:p>
    <w:tbl>
      <w:tblPr>
        <w:tblStyle w:val="a3"/>
        <w:tblW w:w="0" w:type="auto"/>
        <w:tblInd w:w="674" w:type="dxa"/>
        <w:tblLook w:val="04A0" w:firstRow="1" w:lastRow="0" w:firstColumn="1" w:lastColumn="0" w:noHBand="0" w:noVBand="1"/>
      </w:tblPr>
      <w:tblGrid>
        <w:gridCol w:w="710"/>
        <w:gridCol w:w="4246"/>
        <w:gridCol w:w="1921"/>
        <w:gridCol w:w="2020"/>
      </w:tblGrid>
      <w:tr w:rsidR="003E323C" w:rsidRPr="00E3418C" w:rsidTr="005D5CCE">
        <w:tc>
          <w:tcPr>
            <w:tcW w:w="710" w:type="dxa"/>
            <w:vMerge w:val="restart"/>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w:t>
            </w:r>
          </w:p>
        </w:tc>
        <w:tc>
          <w:tcPr>
            <w:tcW w:w="4246" w:type="dxa"/>
            <w:vMerge w:val="restart"/>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Раздел</w:t>
            </w:r>
          </w:p>
        </w:tc>
        <w:tc>
          <w:tcPr>
            <w:tcW w:w="3941" w:type="dxa"/>
            <w:gridSpan w:val="2"/>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Количество часов</w:t>
            </w:r>
          </w:p>
        </w:tc>
      </w:tr>
      <w:tr w:rsidR="003E323C" w:rsidRPr="00E3418C" w:rsidTr="005D5CCE">
        <w:tc>
          <w:tcPr>
            <w:tcW w:w="710" w:type="dxa"/>
            <w:vMerge/>
          </w:tcPr>
          <w:p w:rsidR="003E323C" w:rsidRPr="00E3418C" w:rsidRDefault="003E323C" w:rsidP="005D5CCE">
            <w:pPr>
              <w:jc w:val="center"/>
              <w:rPr>
                <w:rFonts w:ascii="Times New Roman" w:eastAsia="Times New Roman" w:hAnsi="Times New Roman" w:cs="Times New Roman"/>
                <w:b/>
                <w:color w:val="000000"/>
                <w:sz w:val="28"/>
                <w:szCs w:val="28"/>
                <w:lang w:eastAsia="ru-RU"/>
              </w:rPr>
            </w:pPr>
          </w:p>
        </w:tc>
        <w:tc>
          <w:tcPr>
            <w:tcW w:w="4246" w:type="dxa"/>
            <w:vMerge/>
          </w:tcPr>
          <w:p w:rsidR="003E323C" w:rsidRPr="00E3418C" w:rsidRDefault="003E323C" w:rsidP="005D5CCE">
            <w:pPr>
              <w:jc w:val="center"/>
              <w:rPr>
                <w:rFonts w:ascii="Times New Roman" w:eastAsia="Times New Roman" w:hAnsi="Times New Roman" w:cs="Times New Roman"/>
                <w:b/>
                <w:color w:val="000000"/>
                <w:sz w:val="28"/>
                <w:szCs w:val="28"/>
                <w:lang w:eastAsia="ru-RU"/>
              </w:rPr>
            </w:pPr>
          </w:p>
        </w:tc>
        <w:tc>
          <w:tcPr>
            <w:tcW w:w="1921" w:type="dxa"/>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теория</w:t>
            </w:r>
          </w:p>
        </w:tc>
        <w:tc>
          <w:tcPr>
            <w:tcW w:w="2020" w:type="dxa"/>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практика</w:t>
            </w:r>
          </w:p>
        </w:tc>
      </w:tr>
      <w:tr w:rsidR="003E323C" w:rsidRPr="00E3418C" w:rsidTr="005D5CCE">
        <w:tc>
          <w:tcPr>
            <w:tcW w:w="710" w:type="dxa"/>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1</w:t>
            </w:r>
          </w:p>
        </w:tc>
        <w:tc>
          <w:tcPr>
            <w:tcW w:w="4246" w:type="dxa"/>
          </w:tcPr>
          <w:p w:rsidR="003E323C" w:rsidRPr="00E3418C" w:rsidRDefault="008026ED"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Основы комплексной безопасности</w:t>
            </w:r>
          </w:p>
        </w:tc>
        <w:tc>
          <w:tcPr>
            <w:tcW w:w="1921" w:type="dxa"/>
          </w:tcPr>
          <w:p w:rsidR="003E323C" w:rsidRPr="00E3418C" w:rsidRDefault="00507BA1"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34</w:t>
            </w:r>
          </w:p>
        </w:tc>
        <w:tc>
          <w:tcPr>
            <w:tcW w:w="2020" w:type="dxa"/>
          </w:tcPr>
          <w:p w:rsidR="003E323C" w:rsidRPr="00E3418C" w:rsidRDefault="00507BA1"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6</w:t>
            </w:r>
          </w:p>
        </w:tc>
      </w:tr>
      <w:tr w:rsidR="003E323C" w:rsidRPr="00E3418C" w:rsidTr="005D5CCE">
        <w:tc>
          <w:tcPr>
            <w:tcW w:w="710" w:type="dxa"/>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2</w:t>
            </w:r>
          </w:p>
        </w:tc>
        <w:tc>
          <w:tcPr>
            <w:tcW w:w="4246" w:type="dxa"/>
          </w:tcPr>
          <w:p w:rsidR="003E323C" w:rsidRPr="00E3418C" w:rsidRDefault="008026ED"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Основы медицинских знаний. Оказание первой помощи.</w:t>
            </w:r>
          </w:p>
        </w:tc>
        <w:tc>
          <w:tcPr>
            <w:tcW w:w="1921" w:type="dxa"/>
          </w:tcPr>
          <w:p w:rsidR="003E323C" w:rsidRPr="00E3418C" w:rsidRDefault="00507BA1"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26</w:t>
            </w:r>
          </w:p>
        </w:tc>
        <w:tc>
          <w:tcPr>
            <w:tcW w:w="2020" w:type="dxa"/>
          </w:tcPr>
          <w:p w:rsidR="003E323C" w:rsidRPr="00E3418C" w:rsidRDefault="00507BA1"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10</w:t>
            </w:r>
          </w:p>
        </w:tc>
      </w:tr>
      <w:tr w:rsidR="003E323C" w:rsidRPr="00E3418C" w:rsidTr="005D5CCE">
        <w:tc>
          <w:tcPr>
            <w:tcW w:w="710" w:type="dxa"/>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3</w:t>
            </w:r>
          </w:p>
        </w:tc>
        <w:tc>
          <w:tcPr>
            <w:tcW w:w="4246" w:type="dxa"/>
          </w:tcPr>
          <w:p w:rsidR="003E323C" w:rsidRPr="00E3418C" w:rsidRDefault="003E323C"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Проектная деятельность. Реализация проектов учащимися.</w:t>
            </w:r>
          </w:p>
        </w:tc>
        <w:tc>
          <w:tcPr>
            <w:tcW w:w="1921" w:type="dxa"/>
          </w:tcPr>
          <w:p w:rsidR="003E323C" w:rsidRPr="00E3418C" w:rsidRDefault="00507BA1"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8</w:t>
            </w:r>
          </w:p>
        </w:tc>
        <w:tc>
          <w:tcPr>
            <w:tcW w:w="2020" w:type="dxa"/>
          </w:tcPr>
          <w:p w:rsidR="003E323C" w:rsidRPr="00E3418C" w:rsidRDefault="00507BA1" w:rsidP="005D5CCE">
            <w:pPr>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8</w:t>
            </w:r>
          </w:p>
        </w:tc>
      </w:tr>
    </w:tbl>
    <w:p w:rsidR="004E2A14" w:rsidRPr="00E3418C" w:rsidRDefault="004E2A14" w:rsidP="004E2A14">
      <w:pPr>
        <w:shd w:val="clear" w:color="auto" w:fill="FFFFFF"/>
        <w:spacing w:after="0" w:line="240" w:lineRule="auto"/>
        <w:ind w:left="-568" w:firstLine="568"/>
        <w:jc w:val="center"/>
        <w:rPr>
          <w:rFonts w:ascii="Times New Roman" w:eastAsia="Times New Roman" w:hAnsi="Times New Roman" w:cs="Times New Roman"/>
          <w:b/>
          <w:sz w:val="28"/>
          <w:szCs w:val="28"/>
        </w:rPr>
      </w:pPr>
    </w:p>
    <w:p w:rsidR="003E323C" w:rsidRPr="00E3418C" w:rsidRDefault="004E2A14" w:rsidP="004E2A14">
      <w:pPr>
        <w:shd w:val="clear" w:color="auto" w:fill="FFFFFF"/>
        <w:spacing w:after="0" w:line="240" w:lineRule="auto"/>
        <w:ind w:left="-568" w:firstLine="568"/>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sz w:val="28"/>
          <w:szCs w:val="28"/>
        </w:rPr>
        <w:t>Содержание программы</w:t>
      </w:r>
    </w:p>
    <w:p w:rsidR="003E323C" w:rsidRPr="00E3418C" w:rsidRDefault="004E2A14" w:rsidP="004E2A14">
      <w:pPr>
        <w:shd w:val="clear" w:color="auto" w:fill="FFFFFF"/>
        <w:tabs>
          <w:tab w:val="left" w:pos="3098"/>
        </w:tabs>
        <w:spacing w:after="0" w:line="240" w:lineRule="auto"/>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color w:val="000000"/>
          <w:sz w:val="28"/>
          <w:szCs w:val="28"/>
          <w:lang w:eastAsia="ru-RU"/>
        </w:rPr>
        <w:tab/>
      </w:r>
    </w:p>
    <w:p w:rsidR="003E323C" w:rsidRPr="00E3418C" w:rsidRDefault="003E323C" w:rsidP="003E323C">
      <w:pPr>
        <w:jc w:val="both"/>
        <w:rPr>
          <w:rFonts w:ascii="Times New Roman" w:hAnsi="Times New Roman" w:cs="Times New Roman"/>
          <w:sz w:val="28"/>
          <w:szCs w:val="28"/>
        </w:rPr>
      </w:pPr>
      <w:r w:rsidRPr="00E3418C">
        <w:rPr>
          <w:rFonts w:ascii="Times New Roman" w:eastAsia="Times New Roman" w:hAnsi="Times New Roman" w:cs="Times New Roman"/>
          <w:sz w:val="28"/>
          <w:szCs w:val="28"/>
        </w:rPr>
        <w:t>Согласно Концепции, освоение учебного предмета «ОБЖ» на уровне</w:t>
      </w:r>
    </w:p>
    <w:p w:rsidR="003E323C" w:rsidRPr="00E3418C" w:rsidRDefault="003E323C" w:rsidP="003E323C">
      <w:pPr>
        <w:jc w:val="both"/>
        <w:rPr>
          <w:rFonts w:ascii="Times New Roman" w:hAnsi="Times New Roman" w:cs="Times New Roman"/>
          <w:sz w:val="28"/>
          <w:szCs w:val="28"/>
        </w:rPr>
      </w:pPr>
      <w:r w:rsidRPr="00E3418C">
        <w:rPr>
          <w:rFonts w:ascii="Times New Roman" w:eastAsia="Times New Roman" w:hAnsi="Times New Roman" w:cs="Times New Roman"/>
          <w:sz w:val="28"/>
          <w:szCs w:val="28"/>
        </w:rPr>
        <w:t>основного общего образования должно обеспечивать:</w:t>
      </w:r>
    </w:p>
    <w:p w:rsidR="003E323C" w:rsidRPr="00E3418C" w:rsidRDefault="003E323C" w:rsidP="003E323C">
      <w:pPr>
        <w:spacing w:line="21" w:lineRule="exact"/>
        <w:jc w:val="both"/>
        <w:rPr>
          <w:rFonts w:ascii="Times New Roman" w:hAnsi="Times New Roman" w:cs="Times New Roman"/>
          <w:sz w:val="28"/>
          <w:szCs w:val="28"/>
        </w:rPr>
      </w:pPr>
    </w:p>
    <w:p w:rsidR="003E323C" w:rsidRPr="00E3418C" w:rsidRDefault="003E323C" w:rsidP="003E323C">
      <w:pPr>
        <w:spacing w:line="332" w:lineRule="exact"/>
        <w:ind w:hanging="360"/>
        <w:jc w:val="both"/>
        <w:rPr>
          <w:rFonts w:ascii="Times New Roman" w:hAnsi="Times New Roman" w:cs="Times New Roman"/>
          <w:sz w:val="28"/>
          <w:szCs w:val="28"/>
        </w:rPr>
      </w:pPr>
      <w:r w:rsidRPr="00E3418C">
        <w:rPr>
          <w:rFonts w:ascii="Times New Roman" w:eastAsia="Arial Unicode MS" w:hAnsi="Times New Roman" w:cs="Times New Roman"/>
          <w:sz w:val="28"/>
          <w:szCs w:val="28"/>
        </w:rPr>
        <w:t>−</w:t>
      </w:r>
      <w:r w:rsidRPr="00E3418C">
        <w:rPr>
          <w:rFonts w:ascii="Times New Roman" w:eastAsia="Times New Roman" w:hAnsi="Times New Roman" w:cs="Times New Roman"/>
          <w:sz w:val="28"/>
          <w:szCs w:val="28"/>
        </w:rPr>
        <w:t xml:space="preserve"> понимание проблем безопасности и формирование у всех обучающихся базового уровня культуры безопасного поведения;</w:t>
      </w:r>
    </w:p>
    <w:p w:rsidR="003E323C" w:rsidRPr="00E3418C" w:rsidRDefault="003E323C" w:rsidP="003E323C">
      <w:pPr>
        <w:spacing w:line="1" w:lineRule="exact"/>
        <w:jc w:val="both"/>
        <w:rPr>
          <w:rFonts w:ascii="Times New Roman" w:hAnsi="Times New Roman" w:cs="Times New Roman"/>
          <w:sz w:val="28"/>
          <w:szCs w:val="28"/>
        </w:rPr>
      </w:pPr>
    </w:p>
    <w:p w:rsidR="003E323C" w:rsidRPr="00E3418C" w:rsidRDefault="003E323C" w:rsidP="003E323C">
      <w:pPr>
        <w:spacing w:line="327" w:lineRule="exact"/>
        <w:ind w:hanging="360"/>
        <w:jc w:val="both"/>
        <w:rPr>
          <w:rFonts w:ascii="Times New Roman" w:hAnsi="Times New Roman" w:cs="Times New Roman"/>
          <w:sz w:val="28"/>
          <w:szCs w:val="28"/>
        </w:rPr>
      </w:pPr>
      <w:r w:rsidRPr="00E3418C">
        <w:rPr>
          <w:rFonts w:ascii="Times New Roman" w:eastAsia="Arial Unicode MS" w:hAnsi="Times New Roman" w:cs="Times New Roman"/>
          <w:sz w:val="28"/>
          <w:szCs w:val="28"/>
        </w:rPr>
        <w:t>−</w:t>
      </w:r>
      <w:r w:rsidRPr="00E3418C">
        <w:rPr>
          <w:rFonts w:ascii="Times New Roman" w:eastAsia="Times New Roman" w:hAnsi="Times New Roman" w:cs="Times New Roman"/>
          <w:sz w:val="28"/>
          <w:szCs w:val="28"/>
        </w:rPr>
        <w:t xml:space="preserve"> предоставление каждому обучающемуся возможности выработки и закрепления умений и навыков, необходимых для дальнейшего существования в обществе, в том числе с учетом электронных учебных пособий и дистанционных образовательных технологий;</w:t>
      </w:r>
    </w:p>
    <w:p w:rsidR="003E323C" w:rsidRPr="00E3418C" w:rsidRDefault="003E323C" w:rsidP="003E323C">
      <w:pPr>
        <w:spacing w:line="327" w:lineRule="exact"/>
        <w:ind w:hanging="360"/>
        <w:jc w:val="both"/>
        <w:rPr>
          <w:rFonts w:ascii="Times New Roman" w:hAnsi="Times New Roman" w:cs="Times New Roman"/>
          <w:sz w:val="28"/>
          <w:szCs w:val="28"/>
        </w:rPr>
      </w:pPr>
      <w:r w:rsidRPr="00E3418C">
        <w:rPr>
          <w:rFonts w:ascii="Times New Roman" w:eastAsia="Arial Unicode MS" w:hAnsi="Times New Roman" w:cs="Times New Roman"/>
          <w:sz w:val="28"/>
          <w:szCs w:val="28"/>
        </w:rPr>
        <w:t>−</w:t>
      </w:r>
      <w:r w:rsidRPr="00E3418C">
        <w:rPr>
          <w:rFonts w:ascii="Times New Roman" w:eastAsia="Times New Roman" w:hAnsi="Times New Roman" w:cs="Times New Roman"/>
          <w:sz w:val="28"/>
          <w:szCs w:val="28"/>
        </w:rPr>
        <w:t xml:space="preserve"> 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w:t>
      </w:r>
    </w:p>
    <w:p w:rsidR="003E323C" w:rsidRPr="00E3418C" w:rsidRDefault="003E323C" w:rsidP="003E323C">
      <w:pPr>
        <w:spacing w:line="325" w:lineRule="exact"/>
        <w:ind w:hanging="360"/>
        <w:jc w:val="both"/>
        <w:rPr>
          <w:rFonts w:ascii="Times New Roman" w:hAnsi="Times New Roman" w:cs="Times New Roman"/>
          <w:sz w:val="28"/>
          <w:szCs w:val="28"/>
        </w:rPr>
      </w:pPr>
      <w:r w:rsidRPr="00E3418C">
        <w:rPr>
          <w:rFonts w:ascii="Times New Roman" w:eastAsia="Arial Unicode MS" w:hAnsi="Times New Roman" w:cs="Times New Roman"/>
          <w:sz w:val="28"/>
          <w:szCs w:val="28"/>
        </w:rPr>
        <w:t>−</w:t>
      </w:r>
      <w:r w:rsidRPr="00E3418C">
        <w:rPr>
          <w:rFonts w:ascii="Times New Roman" w:eastAsia="Times New Roman" w:hAnsi="Times New Roman" w:cs="Times New Roman"/>
          <w:sz w:val="28"/>
          <w:szCs w:val="28"/>
        </w:rPr>
        <w:t xml:space="preserve"> выработкупрактико-ориентированных компетенций, 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w:t>
      </w:r>
    </w:p>
    <w:p w:rsidR="003E323C" w:rsidRPr="00E3418C" w:rsidRDefault="003E323C" w:rsidP="003E323C">
      <w:pPr>
        <w:spacing w:line="6" w:lineRule="exact"/>
        <w:jc w:val="both"/>
        <w:rPr>
          <w:rFonts w:ascii="Times New Roman" w:hAnsi="Times New Roman" w:cs="Times New Roman"/>
          <w:sz w:val="28"/>
          <w:szCs w:val="28"/>
        </w:rPr>
      </w:pPr>
    </w:p>
    <w:p w:rsidR="003E323C" w:rsidRPr="00E3418C" w:rsidRDefault="003E323C" w:rsidP="003E323C">
      <w:pPr>
        <w:spacing w:line="321" w:lineRule="exact"/>
        <w:ind w:hanging="360"/>
        <w:jc w:val="both"/>
        <w:rPr>
          <w:rFonts w:ascii="Times New Roman" w:hAnsi="Times New Roman" w:cs="Times New Roman"/>
          <w:sz w:val="28"/>
          <w:szCs w:val="28"/>
        </w:rPr>
      </w:pPr>
      <w:r w:rsidRPr="00E3418C">
        <w:rPr>
          <w:rFonts w:ascii="Times New Roman" w:eastAsia="Arial Unicode MS" w:hAnsi="Times New Roman" w:cs="Times New Roman"/>
          <w:sz w:val="28"/>
          <w:szCs w:val="28"/>
        </w:rPr>
        <w:t>−</w:t>
      </w:r>
      <w:r w:rsidRPr="00E3418C">
        <w:rPr>
          <w:rFonts w:ascii="Times New Roman" w:eastAsia="Times New Roman" w:hAnsi="Times New Roman" w:cs="Times New Roman"/>
          <w:sz w:val="28"/>
          <w:szCs w:val="28"/>
        </w:rPr>
        <w:t xml:space="preserve">  реализацию оптимального баланса межпредметных связей и их разумное  взаимодополнение,  способствующих  формированию</w:t>
      </w:r>
    </w:p>
    <w:p w:rsidR="003E323C" w:rsidRPr="00E3418C" w:rsidRDefault="003E323C" w:rsidP="003E323C">
      <w:pPr>
        <w:spacing w:line="3" w:lineRule="exact"/>
        <w:jc w:val="both"/>
        <w:rPr>
          <w:rFonts w:ascii="Times New Roman" w:hAnsi="Times New Roman" w:cs="Times New Roman"/>
          <w:sz w:val="28"/>
          <w:szCs w:val="28"/>
        </w:rPr>
      </w:pPr>
    </w:p>
    <w:p w:rsidR="003E323C" w:rsidRPr="00E3418C" w:rsidRDefault="003E323C" w:rsidP="004E2A14">
      <w:pPr>
        <w:spacing w:line="239"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lastRenderedPageBreak/>
        <w:t>практических умений и навыков; корректную оценку результатов промежуточного и итогового контроля освоения основной образовательной программы.</w:t>
      </w:r>
    </w:p>
    <w:p w:rsidR="003E323C" w:rsidRPr="00E3418C" w:rsidRDefault="003E323C" w:rsidP="003E323C">
      <w:pPr>
        <w:ind w:firstLine="555"/>
        <w:jc w:val="both"/>
        <w:rPr>
          <w:rFonts w:ascii="Times New Roman" w:hAnsi="Times New Roman" w:cs="Times New Roman"/>
          <w:sz w:val="28"/>
          <w:szCs w:val="28"/>
        </w:rPr>
      </w:pPr>
      <w:r w:rsidRPr="00E3418C">
        <w:rPr>
          <w:rFonts w:ascii="Times New Roman" w:eastAsia="Times New Roman" w:hAnsi="Times New Roman" w:cs="Times New Roman"/>
          <w:sz w:val="28"/>
          <w:szCs w:val="28"/>
        </w:rPr>
        <w:t>Выделены обязательные тематические линии с определением их целесообразного объема и тематики, обязательных практических занятий</w:t>
      </w:r>
    </w:p>
    <w:p w:rsidR="003E323C" w:rsidRPr="00E3418C" w:rsidRDefault="003E323C" w:rsidP="003E323C">
      <w:pPr>
        <w:numPr>
          <w:ilvl w:val="0"/>
          <w:numId w:val="1"/>
        </w:numPr>
        <w:tabs>
          <w:tab w:val="left" w:pos="900"/>
        </w:tabs>
        <w:spacing w:after="0" w:line="240" w:lineRule="auto"/>
        <w:ind w:hanging="211"/>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каждом классе:</w:t>
      </w:r>
    </w:p>
    <w:p w:rsidR="003E323C" w:rsidRPr="00E3418C" w:rsidRDefault="003E323C" w:rsidP="003E323C">
      <w:pPr>
        <w:numPr>
          <w:ilvl w:val="1"/>
          <w:numId w:val="1"/>
        </w:numPr>
        <w:tabs>
          <w:tab w:val="left" w:pos="1960"/>
        </w:tabs>
        <w:spacing w:after="0" w:line="240" w:lineRule="auto"/>
        <w:ind w:hanging="356"/>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w:t>
      </w:r>
    </w:p>
    <w:p w:rsidR="003E323C" w:rsidRPr="00E3418C" w:rsidRDefault="003E323C" w:rsidP="003E323C">
      <w:pPr>
        <w:spacing w:line="1" w:lineRule="exact"/>
        <w:jc w:val="both"/>
        <w:rPr>
          <w:rFonts w:ascii="Times New Roman" w:eastAsia="Times New Roman" w:hAnsi="Times New Roman" w:cs="Times New Roman"/>
          <w:sz w:val="28"/>
          <w:szCs w:val="28"/>
        </w:rPr>
      </w:pPr>
    </w:p>
    <w:p w:rsidR="003E323C" w:rsidRPr="00E3418C" w:rsidRDefault="003E323C" w:rsidP="003E323C">
      <w:pPr>
        <w:numPr>
          <w:ilvl w:val="1"/>
          <w:numId w:val="1"/>
        </w:numPr>
        <w:tabs>
          <w:tab w:val="left" w:pos="1960"/>
        </w:tabs>
        <w:spacing w:after="0" w:line="240" w:lineRule="auto"/>
        <w:ind w:hanging="356"/>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здоровый образ жизни,</w:t>
      </w:r>
    </w:p>
    <w:p w:rsidR="003E323C" w:rsidRPr="00E3418C" w:rsidRDefault="003E323C" w:rsidP="003E323C">
      <w:pPr>
        <w:numPr>
          <w:ilvl w:val="1"/>
          <w:numId w:val="1"/>
        </w:numPr>
        <w:tabs>
          <w:tab w:val="left" w:pos="1960"/>
        </w:tabs>
        <w:spacing w:after="0" w:line="240" w:lineRule="auto"/>
        <w:ind w:hanging="356"/>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первая помощь пострадавшим,</w:t>
      </w:r>
    </w:p>
    <w:p w:rsidR="003E323C" w:rsidRPr="00E3418C" w:rsidRDefault="003E323C" w:rsidP="004E2A14">
      <w:pPr>
        <w:numPr>
          <w:ilvl w:val="1"/>
          <w:numId w:val="1"/>
        </w:numPr>
        <w:tabs>
          <w:tab w:val="left" w:pos="1960"/>
        </w:tabs>
        <w:spacing w:after="0" w:line="280" w:lineRule="auto"/>
        <w:ind w:hanging="356"/>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основы комплексной безопасности населения Российской Федерации.</w:t>
      </w:r>
    </w:p>
    <w:p w:rsidR="003E323C" w:rsidRPr="00E3418C" w:rsidRDefault="003E323C" w:rsidP="004E2A14">
      <w:pPr>
        <w:jc w:val="both"/>
        <w:rPr>
          <w:rFonts w:ascii="Times New Roman" w:hAnsi="Times New Roman" w:cs="Times New Roman"/>
          <w:sz w:val="28"/>
          <w:szCs w:val="28"/>
        </w:rPr>
      </w:pPr>
      <w:r w:rsidRPr="00E3418C">
        <w:rPr>
          <w:rFonts w:ascii="Times New Roman" w:eastAsia="Times New Roman" w:hAnsi="Times New Roman" w:cs="Times New Roman"/>
          <w:b/>
          <w:bCs/>
          <w:sz w:val="28"/>
          <w:szCs w:val="28"/>
        </w:rPr>
        <w:t>Безопасность во время пребывания в различных средах</w:t>
      </w:r>
    </w:p>
    <w:p w:rsidR="003E323C" w:rsidRPr="00E3418C" w:rsidRDefault="003E323C" w:rsidP="004E2A14">
      <w:pPr>
        <w:spacing w:line="248" w:lineRule="auto"/>
        <w:ind w:left="260"/>
        <w:jc w:val="both"/>
        <w:rPr>
          <w:rFonts w:ascii="Times New Roman" w:hAnsi="Times New Roman" w:cs="Times New Roman"/>
          <w:sz w:val="28"/>
          <w:szCs w:val="28"/>
        </w:rPr>
      </w:pPr>
      <w:r w:rsidRPr="00E3418C">
        <w:rPr>
          <w:rFonts w:ascii="Times New Roman" w:eastAsia="Times New Roman" w:hAnsi="Times New Roman" w:cs="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w:t>
      </w:r>
      <w:r w:rsidRPr="00E3418C">
        <w:rPr>
          <w:rFonts w:ascii="Times New Roman" w:eastAsia="Times New Roman" w:hAnsi="Times New Roman" w:cs="Times New Roman"/>
          <w:iCs/>
          <w:sz w:val="28"/>
          <w:szCs w:val="28"/>
        </w:rPr>
        <w:t>Средства индивидуальной</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 xml:space="preserve">защиты велосипедиста. </w:t>
      </w:r>
      <w:r w:rsidRPr="00E3418C">
        <w:rPr>
          <w:rFonts w:ascii="Times New Roman" w:eastAsia="Times New Roman" w:hAnsi="Times New Roman" w:cs="Times New Roman"/>
          <w:sz w:val="28"/>
          <w:szCs w:val="28"/>
        </w:rPr>
        <w:t>Пожар его причины и последствия.</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Правила</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 xml:space="preserve">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E3418C">
        <w:rPr>
          <w:rFonts w:ascii="Times New Roman" w:eastAsia="Times New Roman" w:hAnsi="Times New Roman" w:cs="Times New Roman"/>
          <w:iCs/>
          <w:sz w:val="28"/>
          <w:szCs w:val="28"/>
        </w:rPr>
        <w:t>и</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 xml:space="preserve">поездках. </w:t>
      </w:r>
      <w:r w:rsidRPr="00E3418C">
        <w:rPr>
          <w:rFonts w:ascii="Times New Roman" w:eastAsia="Times New Roman" w:hAnsi="Times New Roman" w:cs="Times New Roman"/>
          <w:sz w:val="28"/>
          <w:szCs w:val="28"/>
        </w:rPr>
        <w:t>Правила поведения в автономных условиях.</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Сигналы бедствия,</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 xml:space="preserve">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E3418C">
        <w:rPr>
          <w:rFonts w:ascii="Times New Roman" w:eastAsia="Times New Roman" w:hAnsi="Times New Roman" w:cs="Times New Roman"/>
          <w:iCs/>
          <w:sz w:val="28"/>
          <w:szCs w:val="28"/>
        </w:rPr>
        <w:t>самозащита покупателя</w:t>
      </w:r>
      <w:r w:rsidRPr="00E3418C">
        <w:rPr>
          <w:rFonts w:ascii="Times New Roman" w:eastAsia="Times New Roman" w:hAnsi="Times New Roman" w:cs="Times New Roman"/>
          <w:sz w:val="28"/>
          <w:szCs w:val="28"/>
        </w:rPr>
        <w:t xml:space="preserve">). Элементарные способы самозащиты. </w:t>
      </w:r>
      <w:r w:rsidRPr="00E3418C">
        <w:rPr>
          <w:rFonts w:ascii="Times New Roman" w:eastAsia="Times New Roman" w:hAnsi="Times New Roman" w:cs="Times New Roman"/>
          <w:iCs/>
          <w:sz w:val="28"/>
          <w:szCs w:val="28"/>
        </w:rPr>
        <w:t>Информационная безопасность подростка.</w:t>
      </w:r>
    </w:p>
    <w:p w:rsidR="003E323C" w:rsidRPr="00E3418C" w:rsidRDefault="003E323C" w:rsidP="003E323C">
      <w:pPr>
        <w:ind w:left="980"/>
        <w:jc w:val="both"/>
        <w:rPr>
          <w:rFonts w:ascii="Times New Roman" w:hAnsi="Times New Roman" w:cs="Times New Roman"/>
          <w:sz w:val="28"/>
          <w:szCs w:val="28"/>
        </w:rPr>
      </w:pPr>
      <w:r w:rsidRPr="00E3418C">
        <w:rPr>
          <w:rFonts w:ascii="Times New Roman" w:eastAsia="Times New Roman" w:hAnsi="Times New Roman" w:cs="Times New Roman"/>
          <w:b/>
          <w:bCs/>
          <w:sz w:val="28"/>
          <w:szCs w:val="28"/>
        </w:rPr>
        <w:t>Основы здорового образа жизни</w:t>
      </w:r>
    </w:p>
    <w:p w:rsidR="003E323C" w:rsidRPr="00E3418C" w:rsidRDefault="003E323C" w:rsidP="003E323C">
      <w:pPr>
        <w:spacing w:line="4" w:lineRule="exact"/>
        <w:jc w:val="both"/>
        <w:rPr>
          <w:rFonts w:ascii="Times New Roman" w:hAnsi="Times New Roman" w:cs="Times New Roman"/>
          <w:sz w:val="28"/>
          <w:szCs w:val="28"/>
        </w:rPr>
      </w:pPr>
    </w:p>
    <w:p w:rsidR="003E323C" w:rsidRPr="00E3418C" w:rsidRDefault="003E323C" w:rsidP="003E323C">
      <w:pPr>
        <w:ind w:left="980"/>
        <w:jc w:val="both"/>
        <w:rPr>
          <w:rFonts w:ascii="Times New Roman" w:hAnsi="Times New Roman" w:cs="Times New Roman"/>
          <w:sz w:val="28"/>
          <w:szCs w:val="28"/>
        </w:rPr>
      </w:pPr>
      <w:r w:rsidRPr="00E3418C">
        <w:rPr>
          <w:rFonts w:ascii="Times New Roman" w:eastAsia="Times New Roman" w:hAnsi="Times New Roman" w:cs="Times New Roman"/>
          <w:sz w:val="28"/>
          <w:szCs w:val="28"/>
        </w:rPr>
        <w:t>Основные понятия о здоровье и здоровом образе жизни. Составляющие</w:t>
      </w:r>
    </w:p>
    <w:p w:rsidR="003E323C" w:rsidRPr="00E3418C" w:rsidRDefault="003E323C" w:rsidP="003E323C">
      <w:pPr>
        <w:spacing w:line="1" w:lineRule="exact"/>
        <w:jc w:val="both"/>
        <w:rPr>
          <w:rFonts w:ascii="Times New Roman" w:hAnsi="Times New Roman" w:cs="Times New Roman"/>
          <w:sz w:val="28"/>
          <w:szCs w:val="28"/>
        </w:rPr>
      </w:pPr>
    </w:p>
    <w:p w:rsidR="003E323C" w:rsidRPr="00E3418C" w:rsidRDefault="003E323C" w:rsidP="003E323C">
      <w:pPr>
        <w:numPr>
          <w:ilvl w:val="0"/>
          <w:numId w:val="2"/>
        </w:numPr>
        <w:tabs>
          <w:tab w:val="left" w:pos="504"/>
        </w:tabs>
        <w:spacing w:after="0" w:line="239" w:lineRule="auto"/>
        <w:ind w:left="260" w:firstLine="2"/>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 xml:space="preserve">факторы здорового образа жизни (физическая активность, питание, режим дня, гигиена). Вредные привычки и их факторы (навязчивые </w:t>
      </w:r>
      <w:r w:rsidRPr="00E3418C">
        <w:rPr>
          <w:rFonts w:ascii="Times New Roman" w:eastAsia="Times New Roman" w:hAnsi="Times New Roman" w:cs="Times New Roman"/>
          <w:sz w:val="28"/>
          <w:szCs w:val="28"/>
        </w:rPr>
        <w:lastRenderedPageBreak/>
        <w:t xml:space="preserve">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E3418C">
        <w:rPr>
          <w:rFonts w:ascii="Times New Roman" w:eastAsia="Times New Roman" w:hAnsi="Times New Roman" w:cs="Times New Roman"/>
          <w:iCs/>
          <w:sz w:val="28"/>
          <w:szCs w:val="28"/>
        </w:rPr>
        <w:t>Семья в современном обществе.</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Права и</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обязанности супругов. Защита прав ребенка.</w:t>
      </w:r>
    </w:p>
    <w:p w:rsidR="003E323C" w:rsidRPr="00E3418C" w:rsidRDefault="003E323C" w:rsidP="003E323C">
      <w:pPr>
        <w:spacing w:line="2" w:lineRule="exact"/>
        <w:jc w:val="both"/>
        <w:rPr>
          <w:rFonts w:ascii="Times New Roman" w:eastAsia="Times New Roman" w:hAnsi="Times New Roman" w:cs="Times New Roman"/>
          <w:sz w:val="28"/>
          <w:szCs w:val="28"/>
        </w:rPr>
      </w:pPr>
    </w:p>
    <w:p w:rsidR="003E323C" w:rsidRPr="00E3418C" w:rsidRDefault="003E323C" w:rsidP="003E323C">
      <w:pPr>
        <w:ind w:left="980"/>
        <w:jc w:val="both"/>
        <w:rPr>
          <w:rFonts w:ascii="Times New Roman" w:eastAsia="Times New Roman" w:hAnsi="Times New Roman" w:cs="Times New Roman"/>
          <w:sz w:val="28"/>
          <w:szCs w:val="28"/>
        </w:rPr>
      </w:pPr>
      <w:r w:rsidRPr="00E3418C">
        <w:rPr>
          <w:rFonts w:ascii="Times New Roman" w:eastAsia="Times New Roman" w:hAnsi="Times New Roman" w:cs="Times New Roman"/>
          <w:b/>
          <w:bCs/>
          <w:sz w:val="28"/>
          <w:szCs w:val="28"/>
        </w:rPr>
        <w:t>Основы медицинских знаний и оказание первой помощи</w:t>
      </w:r>
    </w:p>
    <w:p w:rsidR="003E323C" w:rsidRPr="00E3418C" w:rsidRDefault="003E323C" w:rsidP="003E323C">
      <w:pPr>
        <w:spacing w:line="5" w:lineRule="exact"/>
        <w:jc w:val="both"/>
        <w:rPr>
          <w:rFonts w:ascii="Times New Roman" w:eastAsia="Times New Roman" w:hAnsi="Times New Roman" w:cs="Times New Roman"/>
          <w:sz w:val="28"/>
          <w:szCs w:val="28"/>
        </w:rPr>
      </w:pPr>
    </w:p>
    <w:p w:rsidR="003E323C" w:rsidRPr="00E3418C" w:rsidRDefault="003E323C" w:rsidP="003E323C">
      <w:pPr>
        <w:ind w:left="260" w:firstLine="709"/>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E3418C">
        <w:rPr>
          <w:rFonts w:ascii="Times New Roman" w:eastAsia="Times New Roman" w:hAnsi="Times New Roman" w:cs="Times New Roman"/>
          <w:iCs/>
          <w:sz w:val="28"/>
          <w:szCs w:val="28"/>
        </w:rPr>
        <w:t>Основные неинфекционные и инфекционные заболевания,</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их</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профилактика</w:t>
      </w:r>
      <w:r w:rsidRPr="00E3418C">
        <w:rPr>
          <w:rFonts w:ascii="Times New Roman" w:eastAsia="Times New Roman" w:hAnsi="Times New Roman" w:cs="Times New Roman"/>
          <w:sz w:val="28"/>
          <w:szCs w:val="28"/>
        </w:rPr>
        <w:t>.</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Первая помощь при отравлениях.</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Первая помощь при</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тепловом (солнечном) ударе. Первая помощь при укусе насекомых и змей.</w:t>
      </w:r>
    </w:p>
    <w:p w:rsidR="003E323C" w:rsidRPr="00E3418C" w:rsidRDefault="003E323C" w:rsidP="003E323C">
      <w:pPr>
        <w:spacing w:line="4" w:lineRule="exact"/>
        <w:jc w:val="both"/>
        <w:rPr>
          <w:rFonts w:ascii="Times New Roman" w:eastAsia="Times New Roman" w:hAnsi="Times New Roman" w:cs="Times New Roman"/>
          <w:sz w:val="28"/>
          <w:szCs w:val="28"/>
        </w:rPr>
      </w:pPr>
    </w:p>
    <w:p w:rsidR="003E323C" w:rsidRPr="00E3418C" w:rsidRDefault="003E323C" w:rsidP="003E323C">
      <w:pPr>
        <w:spacing w:line="238" w:lineRule="auto"/>
        <w:ind w:left="260"/>
        <w:jc w:val="both"/>
        <w:rPr>
          <w:rFonts w:ascii="Times New Roman" w:eastAsia="Times New Roman" w:hAnsi="Times New Roman" w:cs="Times New Roman"/>
          <w:sz w:val="28"/>
          <w:szCs w:val="28"/>
        </w:rPr>
      </w:pPr>
      <w:r w:rsidRPr="00E3418C">
        <w:rPr>
          <w:rFonts w:ascii="Times New Roman" w:eastAsia="Times New Roman" w:hAnsi="Times New Roman" w:cs="Times New Roman"/>
          <w:iCs/>
          <w:sz w:val="28"/>
          <w:szCs w:val="28"/>
        </w:rPr>
        <w:t>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3E323C" w:rsidRPr="00E3418C" w:rsidRDefault="003E323C" w:rsidP="003E323C">
      <w:pPr>
        <w:spacing w:line="3" w:lineRule="exact"/>
        <w:jc w:val="both"/>
        <w:rPr>
          <w:rFonts w:ascii="Times New Roman" w:eastAsia="Times New Roman" w:hAnsi="Times New Roman" w:cs="Times New Roman"/>
          <w:sz w:val="28"/>
          <w:szCs w:val="28"/>
        </w:rPr>
      </w:pPr>
    </w:p>
    <w:p w:rsidR="003E323C" w:rsidRPr="00E3418C" w:rsidRDefault="003E323C" w:rsidP="004E2A14">
      <w:pPr>
        <w:spacing w:line="239" w:lineRule="auto"/>
        <w:ind w:left="260" w:firstLine="709"/>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средств для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w:t>
      </w:r>
    </w:p>
    <w:p w:rsidR="003E323C" w:rsidRPr="00E3418C" w:rsidRDefault="003E323C" w:rsidP="003E323C">
      <w:pPr>
        <w:spacing w:line="239" w:lineRule="auto"/>
        <w:ind w:left="260" w:firstLine="709"/>
        <w:jc w:val="both"/>
        <w:rPr>
          <w:rFonts w:ascii="Times New Roman" w:hAnsi="Times New Roman" w:cs="Times New Roman"/>
          <w:sz w:val="28"/>
          <w:szCs w:val="28"/>
        </w:rPr>
      </w:pPr>
      <w:r w:rsidRPr="00E3418C">
        <w:rPr>
          <w:rFonts w:ascii="Times New Roman" w:eastAsia="Times New Roman" w:hAnsi="Times New Roman" w:cs="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 ураганы, бури, смерчи, сильный дождь (ливень), крупный град, гроза, сильный снегопад, сильный гололед, метели , снежные заносы, наводнения, половодье, сели, цунами ,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E323C" w:rsidRPr="00E3418C" w:rsidRDefault="003E323C" w:rsidP="003E323C">
      <w:pPr>
        <w:spacing w:line="17" w:lineRule="exact"/>
        <w:rPr>
          <w:rFonts w:ascii="Times New Roman" w:hAnsi="Times New Roman" w:cs="Times New Roman"/>
          <w:sz w:val="28"/>
          <w:szCs w:val="28"/>
        </w:rPr>
      </w:pPr>
    </w:p>
    <w:p w:rsidR="003E323C" w:rsidRPr="00E3418C" w:rsidRDefault="003E323C" w:rsidP="003E323C">
      <w:pPr>
        <w:spacing w:line="244" w:lineRule="auto"/>
        <w:ind w:left="260" w:firstLine="709"/>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lastRenderedPageBreak/>
        <w:t xml:space="preserve">Терроризм, экстремизм, наркотизм - сущность и угрозы безопасности личности и общества. </w:t>
      </w:r>
      <w:r w:rsidRPr="00E3418C">
        <w:rPr>
          <w:rFonts w:ascii="Times New Roman" w:eastAsia="Times New Roman" w:hAnsi="Times New Roman" w:cs="Times New Roman"/>
          <w:iCs/>
          <w:sz w:val="28"/>
          <w:szCs w:val="28"/>
        </w:rPr>
        <w:t>Пути и средства вовлечения подростка в</w:t>
      </w:r>
      <w:r w:rsidRPr="00E3418C">
        <w:rPr>
          <w:rFonts w:ascii="Times New Roman" w:eastAsia="Times New Roman" w:hAnsi="Times New Roman" w:cs="Times New Roman"/>
          <w:sz w:val="28"/>
          <w:szCs w:val="28"/>
        </w:rPr>
        <w:t xml:space="preserve"> </w:t>
      </w:r>
      <w:r w:rsidRPr="00E3418C">
        <w:rPr>
          <w:rFonts w:ascii="Times New Roman" w:eastAsia="Times New Roman" w:hAnsi="Times New Roman" w:cs="Times New Roman"/>
          <w:iCs/>
          <w:sz w:val="28"/>
          <w:szCs w:val="28"/>
        </w:rPr>
        <w:t xml:space="preserve">террористическую , экстремистскую и наркотическую деятельность. Ответственность несовершеннолетних за правонарушения. </w:t>
      </w:r>
      <w:r w:rsidRPr="00E3418C">
        <w:rPr>
          <w:rFonts w:ascii="Times New Roman" w:eastAsia="Times New Roman" w:hAnsi="Times New Roman" w:cs="Times New Roman"/>
          <w:sz w:val="28"/>
          <w:szCs w:val="28"/>
        </w:rPr>
        <w:t>Личная</w:t>
      </w:r>
      <w:r w:rsidRPr="00E3418C">
        <w:rPr>
          <w:rFonts w:ascii="Times New Roman" w:eastAsia="Times New Roman" w:hAnsi="Times New Roman" w:cs="Times New Roman"/>
          <w:iCs/>
          <w:sz w:val="28"/>
          <w:szCs w:val="28"/>
        </w:rPr>
        <w:t xml:space="preserve"> </w:t>
      </w:r>
      <w:r w:rsidRPr="00E3418C">
        <w:rPr>
          <w:rFonts w:ascii="Times New Roman" w:eastAsia="Times New Roman" w:hAnsi="Times New Roman" w:cs="Times New Roman"/>
          <w:sz w:val="28"/>
          <w:szCs w:val="28"/>
        </w:rPr>
        <w:t>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F476A5" w:rsidRPr="00E3418C" w:rsidRDefault="00F476A5" w:rsidP="003E323C">
      <w:pPr>
        <w:spacing w:line="244" w:lineRule="auto"/>
        <w:ind w:left="260" w:firstLine="709"/>
        <w:jc w:val="both"/>
        <w:rPr>
          <w:rFonts w:ascii="Times New Roman" w:eastAsia="Times New Roman" w:hAnsi="Times New Roman" w:cs="Times New Roman"/>
          <w:sz w:val="28"/>
          <w:szCs w:val="28"/>
        </w:rPr>
      </w:pPr>
    </w:p>
    <w:p w:rsidR="003E323C" w:rsidRPr="00E3418C" w:rsidRDefault="003E323C" w:rsidP="003E323C">
      <w:pPr>
        <w:shd w:val="clear" w:color="auto" w:fill="FFFFFF"/>
        <w:spacing w:after="0" w:line="240" w:lineRule="auto"/>
        <w:ind w:left="-710" w:firstLine="142"/>
        <w:jc w:val="center"/>
        <w:rPr>
          <w:rFonts w:ascii="Times New Roman" w:eastAsia="Times New Roman" w:hAnsi="Times New Roman" w:cs="Times New Roman"/>
          <w:b/>
          <w:color w:val="000000"/>
          <w:sz w:val="28"/>
          <w:szCs w:val="28"/>
          <w:lang w:eastAsia="ru-RU"/>
        </w:rPr>
      </w:pPr>
      <w:r w:rsidRPr="00E3418C">
        <w:rPr>
          <w:rFonts w:ascii="Times New Roman" w:eastAsia="Times New Roman" w:hAnsi="Times New Roman" w:cs="Times New Roman"/>
          <w:b/>
          <w:bCs/>
          <w:color w:val="000000"/>
          <w:sz w:val="28"/>
          <w:szCs w:val="28"/>
          <w:lang w:eastAsia="ru-RU"/>
        </w:rPr>
        <w:t xml:space="preserve">5. Календарно- тематическое планирование </w:t>
      </w:r>
    </w:p>
    <w:p w:rsidR="003E323C" w:rsidRPr="00E3418C" w:rsidRDefault="003E323C" w:rsidP="003E323C">
      <w:pPr>
        <w:spacing w:line="244" w:lineRule="auto"/>
        <w:ind w:left="260" w:firstLine="709"/>
        <w:jc w:val="center"/>
        <w:rPr>
          <w:rFonts w:ascii="Times New Roman" w:hAnsi="Times New Roman" w:cs="Times New Roman"/>
          <w:sz w:val="28"/>
          <w:szCs w:val="28"/>
        </w:rPr>
      </w:pPr>
      <w:r w:rsidRPr="00E3418C">
        <w:rPr>
          <w:rFonts w:ascii="Times New Roman" w:hAnsi="Times New Roman" w:cs="Times New Roman"/>
          <w:sz w:val="28"/>
          <w:szCs w:val="28"/>
        </w:rPr>
        <w:t>6 класс</w:t>
      </w:r>
    </w:p>
    <w:tbl>
      <w:tblPr>
        <w:tblStyle w:val="a3"/>
        <w:tblW w:w="0" w:type="auto"/>
        <w:tblInd w:w="-601" w:type="dxa"/>
        <w:tblLook w:val="04A0" w:firstRow="1" w:lastRow="0" w:firstColumn="1" w:lastColumn="0" w:noHBand="0" w:noVBand="1"/>
      </w:tblPr>
      <w:tblGrid>
        <w:gridCol w:w="597"/>
        <w:gridCol w:w="6668"/>
        <w:gridCol w:w="921"/>
        <w:gridCol w:w="999"/>
        <w:gridCol w:w="987"/>
      </w:tblGrid>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b/>
                <w:sz w:val="28"/>
                <w:szCs w:val="28"/>
              </w:rPr>
            </w:pPr>
          </w:p>
        </w:tc>
        <w:tc>
          <w:tcPr>
            <w:tcW w:w="6668" w:type="dxa"/>
          </w:tcPr>
          <w:p w:rsidR="00E3418C" w:rsidRPr="00E3418C" w:rsidRDefault="00E3418C" w:rsidP="005D5CCE">
            <w:pPr>
              <w:spacing w:line="244" w:lineRule="auto"/>
              <w:jc w:val="both"/>
              <w:rPr>
                <w:rFonts w:ascii="Times New Roman" w:hAnsi="Times New Roman" w:cs="Times New Roman"/>
                <w:b/>
                <w:sz w:val="28"/>
                <w:szCs w:val="28"/>
              </w:rPr>
            </w:pPr>
            <w:r w:rsidRPr="00E3418C">
              <w:rPr>
                <w:rFonts w:ascii="Times New Roman" w:hAnsi="Times New Roman" w:cs="Times New Roman"/>
                <w:b/>
                <w:sz w:val="28"/>
                <w:szCs w:val="28"/>
              </w:rPr>
              <w:t>Тема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Кол-во часов</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По плану</w:t>
            </w:r>
          </w:p>
        </w:tc>
        <w:tc>
          <w:tcPr>
            <w:tcW w:w="987"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По факту</w:t>
            </w: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b/>
                <w:sz w:val="28"/>
                <w:szCs w:val="28"/>
              </w:rPr>
            </w:pPr>
          </w:p>
        </w:tc>
        <w:tc>
          <w:tcPr>
            <w:tcW w:w="6668" w:type="dxa"/>
          </w:tcPr>
          <w:p w:rsidR="00E3418C" w:rsidRPr="00E3418C" w:rsidRDefault="00E3418C" w:rsidP="005D5CCE">
            <w:pPr>
              <w:spacing w:line="244" w:lineRule="auto"/>
              <w:jc w:val="both"/>
              <w:rPr>
                <w:rFonts w:ascii="Times New Roman" w:hAnsi="Times New Roman" w:cs="Times New Roman"/>
                <w:b/>
                <w:sz w:val="28"/>
                <w:szCs w:val="28"/>
              </w:rPr>
            </w:pPr>
            <w:r w:rsidRPr="00E3418C">
              <w:rPr>
                <w:rFonts w:ascii="Times New Roman" w:hAnsi="Times New Roman" w:cs="Times New Roman"/>
                <w:b/>
                <w:sz w:val="28"/>
                <w:szCs w:val="28"/>
              </w:rPr>
              <w:t>Раздел 1. Основы комплексной безопасности</w:t>
            </w:r>
          </w:p>
        </w:tc>
        <w:tc>
          <w:tcPr>
            <w:tcW w:w="921" w:type="dxa"/>
          </w:tcPr>
          <w:p w:rsidR="00E3418C" w:rsidRPr="00E3418C" w:rsidRDefault="00E3418C" w:rsidP="005D5CCE">
            <w:pPr>
              <w:spacing w:line="244" w:lineRule="auto"/>
              <w:jc w:val="both"/>
              <w:rPr>
                <w:rFonts w:ascii="Times New Roman" w:hAnsi="Times New Roman" w:cs="Times New Roman"/>
                <w:b/>
                <w:sz w:val="28"/>
                <w:szCs w:val="28"/>
              </w:rPr>
            </w:pPr>
            <w:r w:rsidRPr="00E3418C">
              <w:rPr>
                <w:rFonts w:ascii="Times New Roman" w:hAnsi="Times New Roman" w:cs="Times New Roman"/>
                <w:b/>
                <w:sz w:val="28"/>
                <w:szCs w:val="28"/>
              </w:rPr>
              <w:t>34</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1</w:t>
            </w: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t>Опасные и чрезвычайные ситуации</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E3418C">
            <w:pPr>
              <w:spacing w:line="265"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2</w:t>
            </w:r>
          </w:p>
        </w:tc>
        <w:tc>
          <w:tcPr>
            <w:tcW w:w="6668" w:type="dxa"/>
            <w:vAlign w:val="bottom"/>
          </w:tcPr>
          <w:p w:rsidR="00E3418C" w:rsidRPr="00E3418C" w:rsidRDefault="00E3418C" w:rsidP="005D5CCE">
            <w:pPr>
              <w:spacing w:line="265" w:lineRule="exact"/>
              <w:ind w:left="40"/>
              <w:rPr>
                <w:rFonts w:ascii="Times New Roman" w:hAnsi="Times New Roman" w:cs="Times New Roman"/>
                <w:sz w:val="28"/>
                <w:szCs w:val="28"/>
              </w:rPr>
            </w:pPr>
            <w:r w:rsidRPr="00E3418C">
              <w:rPr>
                <w:rFonts w:ascii="Times New Roman" w:eastAsia="Times New Roman" w:hAnsi="Times New Roman" w:cs="Times New Roman"/>
                <w:sz w:val="28"/>
                <w:szCs w:val="28"/>
              </w:rPr>
              <w:t>Землетрясения</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E3418C">
            <w:pPr>
              <w:spacing w:line="267"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3</w:t>
            </w:r>
          </w:p>
        </w:tc>
        <w:tc>
          <w:tcPr>
            <w:tcW w:w="6668" w:type="dxa"/>
            <w:vAlign w:val="bottom"/>
          </w:tcPr>
          <w:p w:rsidR="00E3418C" w:rsidRPr="00E3418C" w:rsidRDefault="00E3418C" w:rsidP="005D5CCE">
            <w:pPr>
              <w:spacing w:line="267" w:lineRule="exact"/>
              <w:ind w:left="40"/>
              <w:rPr>
                <w:rFonts w:ascii="Times New Roman" w:hAnsi="Times New Roman" w:cs="Times New Roman"/>
                <w:sz w:val="28"/>
                <w:szCs w:val="28"/>
              </w:rPr>
            </w:pPr>
            <w:r w:rsidRPr="00E3418C">
              <w:rPr>
                <w:rFonts w:ascii="Times New Roman" w:eastAsia="Times New Roman" w:hAnsi="Times New Roman" w:cs="Times New Roman"/>
                <w:sz w:val="28"/>
                <w:szCs w:val="28"/>
              </w:rPr>
              <w:t>Вулканы</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3E323C">
            <w:pPr>
              <w:spacing w:line="260"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4</w:t>
            </w:r>
          </w:p>
        </w:tc>
        <w:tc>
          <w:tcPr>
            <w:tcW w:w="6668" w:type="dxa"/>
            <w:vAlign w:val="bottom"/>
          </w:tcPr>
          <w:p w:rsidR="00E3418C" w:rsidRPr="00E3418C" w:rsidRDefault="00E3418C" w:rsidP="003E323C">
            <w:pPr>
              <w:spacing w:line="260" w:lineRule="exact"/>
              <w:rPr>
                <w:rFonts w:ascii="Times New Roman" w:hAnsi="Times New Roman" w:cs="Times New Roman"/>
                <w:sz w:val="28"/>
                <w:szCs w:val="28"/>
              </w:rPr>
            </w:pPr>
            <w:r w:rsidRPr="00E3418C">
              <w:rPr>
                <w:rFonts w:ascii="Times New Roman" w:eastAsia="Times New Roman" w:hAnsi="Times New Roman" w:cs="Times New Roman"/>
                <w:sz w:val="28"/>
                <w:szCs w:val="28"/>
              </w:rPr>
              <w:t>Оползни, сели, обвалы и снежные лавины</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3E323C">
            <w:pPr>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5</w:t>
            </w:r>
          </w:p>
        </w:tc>
        <w:tc>
          <w:tcPr>
            <w:tcW w:w="6668" w:type="dxa"/>
            <w:vAlign w:val="bottom"/>
          </w:tcPr>
          <w:p w:rsidR="00E3418C" w:rsidRPr="00E3418C" w:rsidRDefault="00E3418C" w:rsidP="003E323C">
            <w:pPr>
              <w:rPr>
                <w:rFonts w:ascii="Times New Roman" w:hAnsi="Times New Roman" w:cs="Times New Roman"/>
                <w:sz w:val="28"/>
                <w:szCs w:val="28"/>
              </w:rPr>
            </w:pPr>
            <w:r w:rsidRPr="00E3418C">
              <w:rPr>
                <w:rFonts w:ascii="Times New Roman" w:eastAsia="Times New Roman" w:hAnsi="Times New Roman" w:cs="Times New Roman"/>
                <w:sz w:val="28"/>
                <w:szCs w:val="28"/>
              </w:rPr>
              <w:t>Ураганы, бури, смерчи</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3E323C">
            <w:pPr>
              <w:spacing w:line="265"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6</w:t>
            </w:r>
          </w:p>
        </w:tc>
        <w:tc>
          <w:tcPr>
            <w:tcW w:w="6668" w:type="dxa"/>
            <w:vAlign w:val="bottom"/>
          </w:tcPr>
          <w:p w:rsidR="00E3418C" w:rsidRPr="00E3418C" w:rsidRDefault="00E3418C" w:rsidP="003E323C">
            <w:pPr>
              <w:spacing w:line="265" w:lineRule="exact"/>
              <w:rPr>
                <w:rFonts w:ascii="Times New Roman" w:hAnsi="Times New Roman" w:cs="Times New Roman"/>
                <w:sz w:val="28"/>
                <w:szCs w:val="28"/>
              </w:rPr>
            </w:pPr>
            <w:r w:rsidRPr="00E3418C">
              <w:rPr>
                <w:rFonts w:ascii="Times New Roman" w:eastAsia="Times New Roman" w:hAnsi="Times New Roman" w:cs="Times New Roman"/>
                <w:sz w:val="28"/>
                <w:szCs w:val="28"/>
              </w:rPr>
              <w:t xml:space="preserve"> Наводнения</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1</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3E323C">
            <w:pPr>
              <w:spacing w:line="265"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7</w:t>
            </w:r>
          </w:p>
        </w:tc>
        <w:tc>
          <w:tcPr>
            <w:tcW w:w="6668" w:type="dxa"/>
            <w:vAlign w:val="bottom"/>
          </w:tcPr>
          <w:p w:rsidR="00E3418C" w:rsidRPr="00E3418C" w:rsidRDefault="00E3418C" w:rsidP="003E323C">
            <w:pPr>
              <w:spacing w:line="265" w:lineRule="exact"/>
              <w:rPr>
                <w:rFonts w:ascii="Times New Roman" w:hAnsi="Times New Roman" w:cs="Times New Roman"/>
                <w:sz w:val="28"/>
                <w:szCs w:val="28"/>
              </w:rPr>
            </w:pPr>
            <w:r w:rsidRPr="00E3418C">
              <w:rPr>
                <w:rFonts w:ascii="Times New Roman" w:eastAsia="Times New Roman" w:hAnsi="Times New Roman" w:cs="Times New Roman"/>
                <w:sz w:val="28"/>
                <w:szCs w:val="28"/>
              </w:rPr>
              <w:t xml:space="preserve"> Цунами</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1</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3E323C">
            <w:pPr>
              <w:spacing w:line="267"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8</w:t>
            </w:r>
          </w:p>
        </w:tc>
        <w:tc>
          <w:tcPr>
            <w:tcW w:w="6668" w:type="dxa"/>
            <w:vAlign w:val="bottom"/>
          </w:tcPr>
          <w:p w:rsidR="00E3418C" w:rsidRPr="00E3418C" w:rsidRDefault="00E3418C" w:rsidP="003E323C">
            <w:pPr>
              <w:spacing w:line="267" w:lineRule="exact"/>
              <w:rPr>
                <w:rFonts w:ascii="Times New Roman" w:hAnsi="Times New Roman" w:cs="Times New Roman"/>
                <w:sz w:val="28"/>
                <w:szCs w:val="28"/>
              </w:rPr>
            </w:pPr>
            <w:r w:rsidRPr="00E3418C">
              <w:rPr>
                <w:rFonts w:ascii="Times New Roman" w:eastAsia="Times New Roman" w:hAnsi="Times New Roman" w:cs="Times New Roman"/>
                <w:sz w:val="28"/>
                <w:szCs w:val="28"/>
              </w:rPr>
              <w:t xml:space="preserve"> Природные пожары</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3E323C">
            <w:pPr>
              <w:spacing w:line="241" w:lineRule="exact"/>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9</w:t>
            </w:r>
          </w:p>
        </w:tc>
        <w:tc>
          <w:tcPr>
            <w:tcW w:w="6668" w:type="dxa"/>
            <w:vAlign w:val="bottom"/>
          </w:tcPr>
          <w:p w:rsidR="00E3418C" w:rsidRPr="00E3418C" w:rsidRDefault="00E3418C" w:rsidP="003E323C">
            <w:pPr>
              <w:spacing w:line="241" w:lineRule="exact"/>
              <w:rPr>
                <w:rFonts w:ascii="Times New Roman" w:hAnsi="Times New Roman" w:cs="Times New Roman"/>
                <w:sz w:val="28"/>
                <w:szCs w:val="28"/>
              </w:rPr>
            </w:pPr>
            <w:r w:rsidRPr="00E3418C">
              <w:rPr>
                <w:rFonts w:ascii="Times New Roman" w:eastAsia="Times New Roman" w:hAnsi="Times New Roman" w:cs="Times New Roman"/>
                <w:sz w:val="28"/>
                <w:szCs w:val="28"/>
              </w:rPr>
              <w:t xml:space="preserve"> Массовые инфекционные заболевания людей, животных и растений</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E3418C">
            <w:pPr>
              <w:rPr>
                <w:rFonts w:ascii="Times New Roman" w:hAnsi="Times New Roman" w:cs="Times New Roman"/>
                <w:sz w:val="28"/>
                <w:szCs w:val="28"/>
              </w:rPr>
            </w:pPr>
            <w:r w:rsidRPr="00E3418C">
              <w:rPr>
                <w:rFonts w:ascii="Times New Roman" w:hAnsi="Times New Roman" w:cs="Times New Roman"/>
                <w:sz w:val="28"/>
                <w:szCs w:val="28"/>
              </w:rPr>
              <w:t>10</w:t>
            </w:r>
          </w:p>
        </w:tc>
        <w:tc>
          <w:tcPr>
            <w:tcW w:w="6668" w:type="dxa"/>
            <w:vAlign w:val="bottom"/>
          </w:tcPr>
          <w:p w:rsidR="00E3418C" w:rsidRPr="00E3418C" w:rsidRDefault="00E3418C" w:rsidP="005D5CCE">
            <w:pPr>
              <w:ind w:left="100"/>
              <w:rPr>
                <w:rFonts w:ascii="Times New Roman" w:hAnsi="Times New Roman" w:cs="Times New Roman"/>
                <w:sz w:val="28"/>
                <w:szCs w:val="28"/>
              </w:rPr>
            </w:pPr>
            <w:r w:rsidRPr="00E3418C">
              <w:rPr>
                <w:rFonts w:ascii="Times New Roman" w:hAnsi="Times New Roman" w:cs="Times New Roman"/>
                <w:sz w:val="28"/>
                <w:szCs w:val="28"/>
              </w:rPr>
              <w:t>Практика. «Основы выживания в ЧС природного характера»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eastAsia="Times New Roman" w:hAnsi="Times New Roman" w:cs="Times New Roman"/>
                <w:sz w:val="28"/>
                <w:szCs w:val="28"/>
              </w:rPr>
            </w:pPr>
            <w:r w:rsidRPr="00E3418C">
              <w:rPr>
                <w:rFonts w:ascii="Times New Roman" w:eastAsia="Times New Roman" w:hAnsi="Times New Roman" w:cs="Times New Roman"/>
                <w:sz w:val="28"/>
                <w:szCs w:val="28"/>
              </w:rPr>
              <w:t>11</w:t>
            </w: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t>Пожарная безопасность</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1B31F0">
            <w:pPr>
              <w:rPr>
                <w:rFonts w:ascii="Times New Roman" w:eastAsia="Times New Roman" w:hAnsi="Times New Roman" w:cs="Times New Roman"/>
                <w:iCs/>
                <w:sz w:val="28"/>
                <w:szCs w:val="28"/>
              </w:rPr>
            </w:pPr>
            <w:r w:rsidRPr="00E3418C">
              <w:rPr>
                <w:rFonts w:ascii="Times New Roman" w:eastAsia="Times New Roman" w:hAnsi="Times New Roman" w:cs="Times New Roman"/>
                <w:iCs/>
                <w:sz w:val="28"/>
                <w:szCs w:val="28"/>
              </w:rPr>
              <w:t>12</w:t>
            </w:r>
          </w:p>
        </w:tc>
        <w:tc>
          <w:tcPr>
            <w:tcW w:w="6668" w:type="dxa"/>
            <w:vAlign w:val="bottom"/>
          </w:tcPr>
          <w:p w:rsidR="00E3418C" w:rsidRPr="00E3418C" w:rsidRDefault="00E3418C" w:rsidP="001B31F0">
            <w:pPr>
              <w:rPr>
                <w:rFonts w:ascii="Times New Roman" w:hAnsi="Times New Roman" w:cs="Times New Roman"/>
                <w:sz w:val="28"/>
                <w:szCs w:val="28"/>
              </w:rPr>
            </w:pPr>
            <w:r w:rsidRPr="00E3418C">
              <w:rPr>
                <w:rFonts w:ascii="Times New Roman" w:eastAsia="Times New Roman" w:hAnsi="Times New Roman" w:cs="Times New Roman"/>
                <w:iCs/>
                <w:sz w:val="28"/>
                <w:szCs w:val="28"/>
              </w:rPr>
              <w:t>Практика  «Составление плана своего поведения на случай возникновения пожара в школе, дома, общественном месте»</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1B31F0">
            <w:pPr>
              <w:rPr>
                <w:rFonts w:ascii="Times New Roman" w:hAnsi="Times New Roman" w:cs="Times New Roman"/>
                <w:sz w:val="28"/>
                <w:szCs w:val="28"/>
              </w:rPr>
            </w:pPr>
            <w:r>
              <w:rPr>
                <w:rFonts w:ascii="Times New Roman" w:hAnsi="Times New Roman" w:cs="Times New Roman"/>
                <w:sz w:val="28"/>
                <w:szCs w:val="28"/>
              </w:rPr>
              <w:t>13</w:t>
            </w:r>
          </w:p>
        </w:tc>
        <w:tc>
          <w:tcPr>
            <w:tcW w:w="6668" w:type="dxa"/>
            <w:vAlign w:val="bottom"/>
          </w:tcPr>
          <w:p w:rsidR="00E3418C" w:rsidRPr="00E3418C" w:rsidRDefault="00E3418C" w:rsidP="001B31F0">
            <w:pPr>
              <w:rPr>
                <w:rFonts w:ascii="Times New Roman" w:hAnsi="Times New Roman" w:cs="Times New Roman"/>
                <w:sz w:val="28"/>
                <w:szCs w:val="28"/>
              </w:rPr>
            </w:pPr>
            <w:r w:rsidRPr="00E3418C">
              <w:rPr>
                <w:rFonts w:ascii="Times New Roman" w:hAnsi="Times New Roman" w:cs="Times New Roman"/>
                <w:sz w:val="28"/>
                <w:szCs w:val="28"/>
              </w:rPr>
              <w:t>Практика . «Составить схемы безопасного поведения в различных ЧС природного характера»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ind w:left="10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668" w:type="dxa"/>
            <w:vAlign w:val="bottom"/>
          </w:tcPr>
          <w:p w:rsidR="00E3418C" w:rsidRPr="00E3418C" w:rsidRDefault="00E3418C" w:rsidP="005D5CCE">
            <w:pPr>
              <w:ind w:left="100"/>
              <w:rPr>
                <w:rFonts w:ascii="Times New Roman" w:hAnsi="Times New Roman" w:cs="Times New Roman"/>
                <w:sz w:val="28"/>
                <w:szCs w:val="28"/>
              </w:rPr>
            </w:pPr>
            <w:r w:rsidRPr="00E3418C">
              <w:rPr>
                <w:rFonts w:ascii="Times New Roman" w:eastAsia="Times New Roman" w:hAnsi="Times New Roman" w:cs="Times New Roman"/>
                <w:sz w:val="28"/>
                <w:szCs w:val="28"/>
              </w:rPr>
              <w:t>Безопасность на дорогах</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Безопасное поведение пассажира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Безопасное поведение в самолете</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Безопасное поведение в наземном транспорте</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Безопасное поведение в наводном транспорте</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b/>
                <w:sz w:val="28"/>
                <w:szCs w:val="28"/>
              </w:rPr>
            </w:pPr>
          </w:p>
        </w:tc>
        <w:tc>
          <w:tcPr>
            <w:tcW w:w="6668" w:type="dxa"/>
          </w:tcPr>
          <w:p w:rsidR="00E3418C" w:rsidRPr="00E3418C" w:rsidRDefault="00E3418C" w:rsidP="005D5CCE">
            <w:pPr>
              <w:spacing w:line="244" w:lineRule="auto"/>
              <w:jc w:val="both"/>
              <w:rPr>
                <w:rFonts w:ascii="Times New Roman" w:hAnsi="Times New Roman" w:cs="Times New Roman"/>
                <w:b/>
                <w:sz w:val="28"/>
                <w:szCs w:val="28"/>
              </w:rPr>
            </w:pPr>
            <w:r w:rsidRPr="00E3418C">
              <w:rPr>
                <w:rFonts w:ascii="Times New Roman" w:hAnsi="Times New Roman" w:cs="Times New Roman"/>
                <w:b/>
                <w:sz w:val="28"/>
                <w:szCs w:val="28"/>
              </w:rPr>
              <w:t>Раздел 2. Основы медицинских знаний. Оказание первой помощи.</w:t>
            </w:r>
          </w:p>
        </w:tc>
        <w:tc>
          <w:tcPr>
            <w:tcW w:w="921" w:type="dxa"/>
          </w:tcPr>
          <w:p w:rsidR="00E3418C" w:rsidRPr="00E3418C" w:rsidRDefault="00E3418C" w:rsidP="005D5CCE">
            <w:pPr>
              <w:spacing w:line="244" w:lineRule="auto"/>
              <w:jc w:val="both"/>
              <w:rPr>
                <w:rFonts w:ascii="Times New Roman" w:hAnsi="Times New Roman" w:cs="Times New Roman"/>
                <w:b/>
                <w:sz w:val="28"/>
                <w:szCs w:val="28"/>
              </w:rPr>
            </w:pPr>
            <w:r w:rsidRPr="00E3418C">
              <w:rPr>
                <w:rFonts w:ascii="Times New Roman" w:hAnsi="Times New Roman" w:cs="Times New Roman"/>
                <w:b/>
                <w:sz w:val="28"/>
                <w:szCs w:val="28"/>
              </w:rPr>
              <w:t>26</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Травмы .Различные рода травм</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Ожоги. Различные рода ожогов</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Кровотечения. Различные рода кровотечений</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Потеря сознания человеком.</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Оказание первой помощи при различных травмах(практика)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Оказание первой помощи при ожогах</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Оказание первой помощи при кровотечениях</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Оказание первой помощи  при потери  сознания</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Транспортировка пострадавшего. Отработка навыков в группах.</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eastAsia="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t>Здоровье. Почему его важно сохранять с раннего возраста?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eastAsia="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t>Вредные привычки.</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eastAsia="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t>Нарисуй плакат : «Мы против вредных привычек!»</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eastAsia="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eastAsia="Times New Roman" w:hAnsi="Times New Roman" w:cs="Times New Roman"/>
                <w:sz w:val="28"/>
                <w:szCs w:val="28"/>
              </w:rPr>
              <w:t>Физкультура и спорт – залог здоровья!</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312" w:lineRule="exact"/>
              <w:rPr>
                <w:rFonts w:ascii="Times New Roman" w:hAnsi="Times New Roman" w:cs="Times New Roman"/>
                <w:b/>
                <w:sz w:val="28"/>
                <w:szCs w:val="28"/>
              </w:rPr>
            </w:pPr>
          </w:p>
        </w:tc>
        <w:tc>
          <w:tcPr>
            <w:tcW w:w="6668" w:type="dxa"/>
          </w:tcPr>
          <w:p w:rsidR="00E3418C" w:rsidRPr="00E3418C" w:rsidRDefault="00E3418C" w:rsidP="005D5CCE">
            <w:pPr>
              <w:spacing w:line="312" w:lineRule="exact"/>
              <w:rPr>
                <w:rFonts w:ascii="Times New Roman" w:hAnsi="Times New Roman" w:cs="Times New Roman"/>
                <w:b/>
                <w:sz w:val="28"/>
                <w:szCs w:val="28"/>
              </w:rPr>
            </w:pPr>
            <w:r w:rsidRPr="00E3418C">
              <w:rPr>
                <w:rFonts w:ascii="Times New Roman" w:hAnsi="Times New Roman" w:cs="Times New Roman"/>
                <w:b/>
                <w:sz w:val="28"/>
                <w:szCs w:val="28"/>
              </w:rPr>
              <w:t xml:space="preserve">Раздел </w:t>
            </w:r>
            <w:r w:rsidRPr="00E3418C">
              <w:rPr>
                <w:rFonts w:ascii="Times New Roman" w:hAnsi="Times New Roman" w:cs="Times New Roman"/>
                <w:b/>
                <w:sz w:val="28"/>
                <w:szCs w:val="28"/>
                <w:lang w:val="en-US"/>
              </w:rPr>
              <w:t>III</w:t>
            </w:r>
            <w:r w:rsidRPr="00E3418C">
              <w:rPr>
                <w:rFonts w:ascii="Times New Roman" w:hAnsi="Times New Roman" w:cs="Times New Roman"/>
                <w:b/>
                <w:sz w:val="28"/>
                <w:szCs w:val="28"/>
              </w:rPr>
              <w:t xml:space="preserve">. Проектная деятельность. Реализация проектов учащимися. </w:t>
            </w:r>
          </w:p>
          <w:p w:rsidR="00E3418C" w:rsidRPr="00E3418C" w:rsidRDefault="00E3418C" w:rsidP="005D5CCE">
            <w:pPr>
              <w:spacing w:line="244" w:lineRule="auto"/>
              <w:jc w:val="both"/>
              <w:rPr>
                <w:rFonts w:ascii="Times New Roman" w:hAnsi="Times New Roman" w:cs="Times New Roman"/>
                <w:b/>
                <w:sz w:val="28"/>
                <w:szCs w:val="28"/>
              </w:rPr>
            </w:pPr>
          </w:p>
        </w:tc>
        <w:tc>
          <w:tcPr>
            <w:tcW w:w="921" w:type="dxa"/>
          </w:tcPr>
          <w:p w:rsidR="00E3418C" w:rsidRPr="00E3418C" w:rsidRDefault="00E3418C" w:rsidP="005D5CCE">
            <w:pPr>
              <w:spacing w:line="244" w:lineRule="auto"/>
              <w:jc w:val="both"/>
              <w:rPr>
                <w:rFonts w:ascii="Times New Roman" w:hAnsi="Times New Roman" w:cs="Times New Roman"/>
                <w:b/>
                <w:sz w:val="28"/>
                <w:szCs w:val="28"/>
              </w:rPr>
            </w:pPr>
            <w:r w:rsidRPr="00E3418C">
              <w:rPr>
                <w:rFonts w:ascii="Times New Roman" w:hAnsi="Times New Roman" w:cs="Times New Roman"/>
                <w:b/>
                <w:sz w:val="28"/>
                <w:szCs w:val="28"/>
              </w:rPr>
              <w:t>8</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244" w:lineRule="auto"/>
              <w:jc w:val="both"/>
              <w:rPr>
                <w:rFonts w:ascii="Times New Roman" w:hAnsi="Times New Roman" w:cs="Times New Roman"/>
                <w:sz w:val="28"/>
                <w:szCs w:val="28"/>
              </w:rPr>
            </w:pPr>
          </w:p>
        </w:tc>
        <w:tc>
          <w:tcPr>
            <w:tcW w:w="6668"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Инициация проекта.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312" w:lineRule="exact"/>
              <w:rPr>
                <w:rFonts w:ascii="Times New Roman" w:hAnsi="Times New Roman" w:cs="Times New Roman"/>
                <w:sz w:val="28"/>
                <w:szCs w:val="28"/>
              </w:rPr>
            </w:pPr>
          </w:p>
        </w:tc>
        <w:tc>
          <w:tcPr>
            <w:tcW w:w="6668" w:type="dxa"/>
          </w:tcPr>
          <w:p w:rsidR="00E3418C" w:rsidRPr="00E3418C" w:rsidRDefault="00E3418C" w:rsidP="005D5CCE">
            <w:pPr>
              <w:spacing w:line="312" w:lineRule="exact"/>
              <w:rPr>
                <w:rFonts w:ascii="Times New Roman" w:hAnsi="Times New Roman" w:cs="Times New Roman"/>
                <w:sz w:val="28"/>
                <w:szCs w:val="28"/>
              </w:rPr>
            </w:pPr>
            <w:r w:rsidRPr="00E3418C">
              <w:rPr>
                <w:rFonts w:ascii="Times New Roman" w:hAnsi="Times New Roman" w:cs="Times New Roman"/>
                <w:sz w:val="28"/>
                <w:szCs w:val="28"/>
              </w:rPr>
              <w:t>Планирование проекта.</w:t>
            </w:r>
          </w:p>
          <w:p w:rsidR="00E3418C" w:rsidRPr="00E3418C" w:rsidRDefault="00E3418C" w:rsidP="005D5CCE">
            <w:pPr>
              <w:spacing w:line="244" w:lineRule="auto"/>
              <w:jc w:val="both"/>
              <w:rPr>
                <w:rFonts w:ascii="Times New Roman" w:hAnsi="Times New Roman" w:cs="Times New Roman"/>
                <w:sz w:val="28"/>
                <w:szCs w:val="28"/>
              </w:rPr>
            </w:pP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312" w:lineRule="exact"/>
              <w:rPr>
                <w:rFonts w:ascii="Times New Roman" w:hAnsi="Times New Roman" w:cs="Times New Roman"/>
                <w:sz w:val="28"/>
                <w:szCs w:val="28"/>
              </w:rPr>
            </w:pPr>
          </w:p>
        </w:tc>
        <w:tc>
          <w:tcPr>
            <w:tcW w:w="6668" w:type="dxa"/>
          </w:tcPr>
          <w:p w:rsidR="00E3418C" w:rsidRPr="00E3418C" w:rsidRDefault="00E3418C" w:rsidP="005D5CCE">
            <w:pPr>
              <w:spacing w:line="312" w:lineRule="exact"/>
              <w:rPr>
                <w:rFonts w:ascii="Times New Roman" w:hAnsi="Times New Roman" w:cs="Times New Roman"/>
                <w:sz w:val="28"/>
                <w:szCs w:val="28"/>
              </w:rPr>
            </w:pPr>
            <w:r w:rsidRPr="00E3418C">
              <w:rPr>
                <w:rFonts w:ascii="Times New Roman" w:hAnsi="Times New Roman" w:cs="Times New Roman"/>
                <w:sz w:val="28"/>
                <w:szCs w:val="28"/>
              </w:rPr>
              <w:t>Реализация проекта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r w:rsidR="00E3418C" w:rsidRPr="00E3418C" w:rsidTr="00E3418C">
        <w:tc>
          <w:tcPr>
            <w:tcW w:w="597" w:type="dxa"/>
          </w:tcPr>
          <w:p w:rsidR="00E3418C" w:rsidRPr="00E3418C" w:rsidRDefault="00E3418C" w:rsidP="005D5CCE">
            <w:pPr>
              <w:spacing w:line="312" w:lineRule="exact"/>
              <w:rPr>
                <w:rFonts w:ascii="Times New Roman" w:hAnsi="Times New Roman" w:cs="Times New Roman"/>
                <w:sz w:val="28"/>
                <w:szCs w:val="28"/>
              </w:rPr>
            </w:pPr>
          </w:p>
        </w:tc>
        <w:tc>
          <w:tcPr>
            <w:tcW w:w="6668" w:type="dxa"/>
          </w:tcPr>
          <w:p w:rsidR="00E3418C" w:rsidRPr="00E3418C" w:rsidRDefault="00E3418C" w:rsidP="005D5CCE">
            <w:pPr>
              <w:spacing w:line="312" w:lineRule="exact"/>
              <w:rPr>
                <w:rFonts w:ascii="Times New Roman" w:hAnsi="Times New Roman" w:cs="Times New Roman"/>
                <w:sz w:val="28"/>
                <w:szCs w:val="28"/>
              </w:rPr>
            </w:pPr>
            <w:r w:rsidRPr="00E3418C">
              <w:rPr>
                <w:rFonts w:ascii="Times New Roman" w:hAnsi="Times New Roman" w:cs="Times New Roman"/>
                <w:sz w:val="28"/>
                <w:szCs w:val="28"/>
              </w:rPr>
              <w:t>Завершение проекта</w:t>
            </w:r>
          </w:p>
        </w:tc>
        <w:tc>
          <w:tcPr>
            <w:tcW w:w="921" w:type="dxa"/>
          </w:tcPr>
          <w:p w:rsidR="00E3418C" w:rsidRPr="00E3418C" w:rsidRDefault="00E3418C" w:rsidP="005D5CCE">
            <w:pPr>
              <w:spacing w:line="244" w:lineRule="auto"/>
              <w:jc w:val="both"/>
              <w:rPr>
                <w:rFonts w:ascii="Times New Roman" w:hAnsi="Times New Roman" w:cs="Times New Roman"/>
                <w:sz w:val="28"/>
                <w:szCs w:val="28"/>
              </w:rPr>
            </w:pPr>
            <w:r w:rsidRPr="00E3418C">
              <w:rPr>
                <w:rFonts w:ascii="Times New Roman" w:hAnsi="Times New Roman" w:cs="Times New Roman"/>
                <w:sz w:val="28"/>
                <w:szCs w:val="28"/>
              </w:rPr>
              <w:t>2</w:t>
            </w:r>
          </w:p>
        </w:tc>
        <w:tc>
          <w:tcPr>
            <w:tcW w:w="999" w:type="dxa"/>
          </w:tcPr>
          <w:p w:rsidR="00E3418C" w:rsidRPr="00E3418C" w:rsidRDefault="00E3418C" w:rsidP="005D5CCE">
            <w:pPr>
              <w:spacing w:line="244" w:lineRule="auto"/>
              <w:jc w:val="both"/>
              <w:rPr>
                <w:rFonts w:ascii="Times New Roman" w:hAnsi="Times New Roman" w:cs="Times New Roman"/>
                <w:sz w:val="28"/>
                <w:szCs w:val="28"/>
              </w:rPr>
            </w:pPr>
          </w:p>
        </w:tc>
        <w:tc>
          <w:tcPr>
            <w:tcW w:w="987" w:type="dxa"/>
          </w:tcPr>
          <w:p w:rsidR="00E3418C" w:rsidRPr="00E3418C" w:rsidRDefault="00E3418C" w:rsidP="005D5CCE">
            <w:pPr>
              <w:spacing w:line="244" w:lineRule="auto"/>
              <w:jc w:val="both"/>
              <w:rPr>
                <w:rFonts w:ascii="Times New Roman" w:hAnsi="Times New Roman" w:cs="Times New Roman"/>
                <w:sz w:val="28"/>
                <w:szCs w:val="28"/>
              </w:rPr>
            </w:pPr>
          </w:p>
        </w:tc>
      </w:tr>
    </w:tbl>
    <w:p w:rsidR="003E323C" w:rsidRPr="00E3418C" w:rsidRDefault="003E323C" w:rsidP="003E323C">
      <w:pPr>
        <w:rPr>
          <w:rFonts w:ascii="Times New Roman" w:hAnsi="Times New Roman" w:cs="Times New Roman"/>
          <w:sz w:val="28"/>
          <w:szCs w:val="28"/>
        </w:rPr>
      </w:pPr>
    </w:p>
    <w:p w:rsidR="008E4DCC" w:rsidRPr="00E3418C" w:rsidRDefault="008E4DCC" w:rsidP="004E2A14">
      <w:pPr>
        <w:spacing w:after="0" w:line="240" w:lineRule="auto"/>
        <w:jc w:val="center"/>
        <w:rPr>
          <w:rFonts w:ascii="Times New Roman" w:eastAsia="Calibri" w:hAnsi="Times New Roman" w:cs="Times New Roman"/>
          <w:b/>
          <w:bCs/>
          <w:color w:val="000000"/>
          <w:sz w:val="28"/>
          <w:szCs w:val="28"/>
        </w:rPr>
      </w:pPr>
      <w:r w:rsidRPr="00E3418C">
        <w:rPr>
          <w:rFonts w:ascii="Times New Roman" w:eastAsia="Calibri" w:hAnsi="Times New Roman" w:cs="Times New Roman"/>
          <w:b/>
          <w:bCs/>
          <w:color w:val="000000"/>
          <w:sz w:val="28"/>
          <w:szCs w:val="28"/>
        </w:rPr>
        <w:t>Оценочные материалы</w:t>
      </w:r>
    </w:p>
    <w:p w:rsidR="008E4DCC" w:rsidRPr="00E3418C" w:rsidRDefault="008E4DCC" w:rsidP="008E4DCC">
      <w:pPr>
        <w:keepNext/>
        <w:keepLines/>
        <w:widowControl w:val="0"/>
        <w:spacing w:after="0" w:line="278" w:lineRule="exact"/>
        <w:jc w:val="both"/>
        <w:outlineLvl w:val="2"/>
        <w:rPr>
          <w:rFonts w:ascii="Times New Roman" w:eastAsia="Segoe UI" w:hAnsi="Times New Roman" w:cs="Times New Roman"/>
          <w:b/>
          <w:bCs/>
          <w:color w:val="000000"/>
          <w:sz w:val="28"/>
          <w:szCs w:val="28"/>
          <w:lang w:eastAsia="ru-RU" w:bidi="ru-RU"/>
        </w:rPr>
      </w:pPr>
      <w:bookmarkStart w:id="3" w:name="bookmark13"/>
      <w:r w:rsidRPr="00E3418C">
        <w:rPr>
          <w:rFonts w:ascii="Times New Roman" w:eastAsia="Segoe UI" w:hAnsi="Times New Roman" w:cs="Times New Roman"/>
          <w:b/>
          <w:bCs/>
          <w:color w:val="000000"/>
          <w:sz w:val="28"/>
          <w:szCs w:val="28"/>
          <w:lang w:eastAsia="ru-RU" w:bidi="ru-RU"/>
        </w:rPr>
        <w:t>Виды контроля:</w:t>
      </w:r>
      <w:bookmarkEnd w:id="3"/>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промежуточный контроль, проводимый во время занятий;</w:t>
      </w:r>
    </w:p>
    <w:p w:rsidR="008E4DCC" w:rsidRPr="00E3418C" w:rsidRDefault="008E4DCC" w:rsidP="008E4DCC">
      <w:pPr>
        <w:widowControl w:val="0"/>
        <w:numPr>
          <w:ilvl w:val="0"/>
          <w:numId w:val="3"/>
        </w:numPr>
        <w:tabs>
          <w:tab w:val="left" w:pos="243"/>
        </w:tabs>
        <w:spacing w:after="240" w:line="278" w:lineRule="exact"/>
        <w:ind w:left="240" w:hanging="240"/>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итоговый контроль, проводимый после завершения всей учебной программы.</w:t>
      </w:r>
    </w:p>
    <w:p w:rsidR="008E4DCC" w:rsidRPr="00E3418C" w:rsidRDefault="008E4DCC" w:rsidP="008E4DCC">
      <w:pPr>
        <w:keepNext/>
        <w:keepLines/>
        <w:widowControl w:val="0"/>
        <w:spacing w:after="0" w:line="278" w:lineRule="exact"/>
        <w:jc w:val="both"/>
        <w:outlineLvl w:val="2"/>
        <w:rPr>
          <w:rFonts w:ascii="Times New Roman" w:eastAsia="Segoe UI" w:hAnsi="Times New Roman" w:cs="Times New Roman"/>
          <w:b/>
          <w:bCs/>
          <w:color w:val="000000"/>
          <w:sz w:val="28"/>
          <w:szCs w:val="28"/>
          <w:lang w:eastAsia="ru-RU" w:bidi="ru-RU"/>
        </w:rPr>
      </w:pPr>
      <w:bookmarkStart w:id="4" w:name="bookmark14"/>
      <w:r w:rsidRPr="00E3418C">
        <w:rPr>
          <w:rFonts w:ascii="Times New Roman" w:eastAsia="Segoe UI" w:hAnsi="Times New Roman" w:cs="Times New Roman"/>
          <w:b/>
          <w:bCs/>
          <w:color w:val="000000"/>
          <w:sz w:val="28"/>
          <w:szCs w:val="28"/>
          <w:lang w:eastAsia="ru-RU" w:bidi="ru-RU"/>
        </w:rPr>
        <w:t>Формы проверки результатов:</w:t>
      </w:r>
      <w:bookmarkEnd w:id="4"/>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наблюдение за обучающимися в процессе работы;</w:t>
      </w:r>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игры;</w:t>
      </w:r>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индивидуальные и коллективные творческие работы;</w:t>
      </w:r>
    </w:p>
    <w:p w:rsidR="008E4DCC" w:rsidRPr="00E3418C" w:rsidRDefault="008E4DCC" w:rsidP="008E4DCC">
      <w:pPr>
        <w:widowControl w:val="0"/>
        <w:numPr>
          <w:ilvl w:val="0"/>
          <w:numId w:val="3"/>
        </w:numPr>
        <w:tabs>
          <w:tab w:val="left" w:pos="243"/>
        </w:tabs>
        <w:spacing w:after="24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беседы с обучающимися и их родителями.</w:t>
      </w:r>
    </w:p>
    <w:p w:rsidR="008E4DCC" w:rsidRPr="00E3418C" w:rsidRDefault="008E4DCC" w:rsidP="008E4DCC">
      <w:pPr>
        <w:keepNext/>
        <w:keepLines/>
        <w:widowControl w:val="0"/>
        <w:spacing w:after="0" w:line="278" w:lineRule="exact"/>
        <w:jc w:val="both"/>
        <w:outlineLvl w:val="2"/>
        <w:rPr>
          <w:rFonts w:ascii="Times New Roman" w:eastAsia="Segoe UI" w:hAnsi="Times New Roman" w:cs="Times New Roman"/>
          <w:b/>
          <w:bCs/>
          <w:color w:val="000000"/>
          <w:sz w:val="28"/>
          <w:szCs w:val="28"/>
          <w:lang w:eastAsia="ru-RU" w:bidi="ru-RU"/>
        </w:rPr>
      </w:pPr>
      <w:bookmarkStart w:id="5" w:name="bookmark15"/>
      <w:r w:rsidRPr="00E3418C">
        <w:rPr>
          <w:rFonts w:ascii="Times New Roman" w:eastAsia="Segoe UI" w:hAnsi="Times New Roman" w:cs="Times New Roman"/>
          <w:b/>
          <w:bCs/>
          <w:color w:val="000000"/>
          <w:sz w:val="28"/>
          <w:szCs w:val="28"/>
          <w:lang w:eastAsia="ru-RU" w:bidi="ru-RU"/>
        </w:rPr>
        <w:t>Формы подведения итогов:</w:t>
      </w:r>
      <w:bookmarkEnd w:id="5"/>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выполнение практических работ;</w:t>
      </w:r>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тесты;</w:t>
      </w:r>
    </w:p>
    <w:p w:rsidR="008E4DCC" w:rsidRPr="00E3418C" w:rsidRDefault="008E4DCC" w:rsidP="008E4DCC">
      <w:pPr>
        <w:widowControl w:val="0"/>
        <w:numPr>
          <w:ilvl w:val="0"/>
          <w:numId w:val="3"/>
        </w:numPr>
        <w:tabs>
          <w:tab w:val="left" w:pos="243"/>
        </w:tabs>
        <w:spacing w:after="0"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анкеты;</w:t>
      </w:r>
    </w:p>
    <w:p w:rsidR="008E4DCC" w:rsidRPr="00E3418C" w:rsidRDefault="008E4DCC" w:rsidP="008E4DCC">
      <w:pPr>
        <w:widowControl w:val="0"/>
        <w:numPr>
          <w:ilvl w:val="0"/>
          <w:numId w:val="3"/>
        </w:numPr>
        <w:tabs>
          <w:tab w:val="left" w:pos="243"/>
        </w:tabs>
        <w:spacing w:after="287" w:line="278" w:lineRule="exact"/>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защита проекта.</w:t>
      </w:r>
    </w:p>
    <w:p w:rsidR="008E4DCC" w:rsidRPr="00E3418C" w:rsidRDefault="008E4DCC" w:rsidP="008E4DCC">
      <w:pPr>
        <w:widowControl w:val="0"/>
        <w:spacing w:after="0" w:line="220" w:lineRule="exact"/>
        <w:ind w:left="240"/>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Итоговая аттестация обучающихся проводится по результа-</w:t>
      </w:r>
    </w:p>
    <w:p w:rsidR="008E4DCC" w:rsidRPr="00E3418C" w:rsidRDefault="008E4DCC" w:rsidP="008E4DCC">
      <w:pPr>
        <w:widowControl w:val="0"/>
        <w:spacing w:after="0" w:line="278" w:lineRule="exact"/>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там подготовки и защиты проекта.</w:t>
      </w:r>
    </w:p>
    <w:p w:rsidR="008E4DCC" w:rsidRPr="00E3418C" w:rsidRDefault="008E4DCC" w:rsidP="008E4DCC">
      <w:pPr>
        <w:widowControl w:val="0"/>
        <w:spacing w:after="0" w:line="278" w:lineRule="exact"/>
        <w:ind w:firstLine="260"/>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Для оценивания деятельности обучающихся используются инструменты само- и взаимооценки.</w:t>
      </w:r>
    </w:p>
    <w:p w:rsidR="008E4DCC" w:rsidRPr="00E3418C" w:rsidRDefault="008E4DCC" w:rsidP="008E4DCC">
      <w:pPr>
        <w:spacing w:line="360" w:lineRule="auto"/>
        <w:jc w:val="both"/>
        <w:rPr>
          <w:rFonts w:ascii="Times New Roman" w:hAnsi="Times New Roman" w:cs="Times New Roman"/>
          <w:sz w:val="28"/>
          <w:szCs w:val="28"/>
        </w:rPr>
      </w:pPr>
    </w:p>
    <w:p w:rsidR="008E4DCC" w:rsidRPr="00E3418C" w:rsidRDefault="008E4DCC" w:rsidP="008E4DCC">
      <w:pPr>
        <w:spacing w:after="0" w:line="240" w:lineRule="auto"/>
        <w:jc w:val="center"/>
        <w:rPr>
          <w:rFonts w:ascii="Times New Roman" w:eastAsia="Calibri" w:hAnsi="Times New Roman" w:cs="Times New Roman"/>
          <w:b/>
          <w:bCs/>
          <w:color w:val="000000"/>
          <w:sz w:val="28"/>
          <w:szCs w:val="28"/>
        </w:rPr>
      </w:pPr>
      <w:r w:rsidRPr="00E3418C">
        <w:rPr>
          <w:rFonts w:ascii="Times New Roman" w:eastAsia="Calibri" w:hAnsi="Times New Roman" w:cs="Times New Roman"/>
          <w:b/>
          <w:bCs/>
          <w:color w:val="000000"/>
          <w:sz w:val="28"/>
          <w:szCs w:val="28"/>
        </w:rPr>
        <w:t>Методические материалы</w:t>
      </w:r>
    </w:p>
    <w:p w:rsidR="008E4DCC" w:rsidRPr="00E3418C" w:rsidRDefault="008E4DCC" w:rsidP="008E4DCC">
      <w:pPr>
        <w:spacing w:after="0" w:line="240" w:lineRule="auto"/>
        <w:jc w:val="center"/>
        <w:rPr>
          <w:rFonts w:ascii="Times New Roman" w:eastAsia="Calibri" w:hAnsi="Times New Roman" w:cs="Times New Roman"/>
          <w:b/>
          <w:bCs/>
          <w:color w:val="000000"/>
          <w:sz w:val="28"/>
          <w:szCs w:val="28"/>
        </w:rPr>
      </w:pPr>
    </w:p>
    <w:p w:rsidR="008E4DCC" w:rsidRPr="00E3418C" w:rsidRDefault="008E4DCC" w:rsidP="008E4DCC">
      <w:pPr>
        <w:keepNext/>
        <w:keepLines/>
        <w:widowControl w:val="0"/>
        <w:spacing w:after="0" w:line="278" w:lineRule="exact"/>
        <w:ind w:left="240" w:hanging="240"/>
        <w:jc w:val="both"/>
        <w:outlineLvl w:val="2"/>
        <w:rPr>
          <w:rFonts w:ascii="Times New Roman" w:eastAsia="Segoe UI" w:hAnsi="Times New Roman" w:cs="Times New Roman"/>
          <w:b/>
          <w:bCs/>
          <w:color w:val="000000"/>
          <w:sz w:val="28"/>
          <w:szCs w:val="28"/>
          <w:lang w:eastAsia="ru-RU" w:bidi="ru-RU"/>
        </w:rPr>
      </w:pPr>
      <w:bookmarkStart w:id="6" w:name="bookmark5"/>
      <w:r w:rsidRPr="00E3418C">
        <w:rPr>
          <w:rFonts w:ascii="Times New Roman" w:eastAsia="Segoe UI" w:hAnsi="Times New Roman" w:cs="Times New Roman"/>
          <w:b/>
          <w:bCs/>
          <w:color w:val="000000"/>
          <w:sz w:val="28"/>
          <w:szCs w:val="28"/>
          <w:lang w:eastAsia="ru-RU" w:bidi="ru-RU"/>
        </w:rPr>
        <w:t>Формы занятий:</w:t>
      </w:r>
      <w:bookmarkEnd w:id="6"/>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работа над решением кейсов;</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лабораторно-практические работы;</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lastRenderedPageBreak/>
        <w:t>лекции;</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мастер-классы;</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занятия-соревнования;</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экскурсии;</w:t>
      </w:r>
    </w:p>
    <w:p w:rsidR="008E4DCC" w:rsidRPr="00E3418C" w:rsidRDefault="008E4DCC" w:rsidP="008E4DCC">
      <w:pPr>
        <w:widowControl w:val="0"/>
        <w:numPr>
          <w:ilvl w:val="0"/>
          <w:numId w:val="3"/>
        </w:numPr>
        <w:tabs>
          <w:tab w:val="left" w:pos="243"/>
        </w:tabs>
        <w:spacing w:after="24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проектные сессии.</w:t>
      </w:r>
    </w:p>
    <w:p w:rsidR="008E4DCC" w:rsidRPr="00E3418C" w:rsidRDefault="008E4DCC" w:rsidP="008E4DCC">
      <w:pPr>
        <w:keepNext/>
        <w:keepLines/>
        <w:widowControl w:val="0"/>
        <w:spacing w:after="0" w:line="278" w:lineRule="exact"/>
        <w:ind w:left="240" w:hanging="240"/>
        <w:jc w:val="both"/>
        <w:outlineLvl w:val="2"/>
        <w:rPr>
          <w:rFonts w:ascii="Times New Roman" w:eastAsia="Segoe UI" w:hAnsi="Times New Roman" w:cs="Times New Roman"/>
          <w:b/>
          <w:bCs/>
          <w:color w:val="000000"/>
          <w:sz w:val="28"/>
          <w:szCs w:val="28"/>
          <w:lang w:eastAsia="ru-RU" w:bidi="ru-RU"/>
        </w:rPr>
      </w:pPr>
      <w:bookmarkStart w:id="7" w:name="bookmark6"/>
      <w:r w:rsidRPr="00E3418C">
        <w:rPr>
          <w:rFonts w:ascii="Times New Roman" w:eastAsia="Segoe UI" w:hAnsi="Times New Roman" w:cs="Times New Roman"/>
          <w:b/>
          <w:bCs/>
          <w:color w:val="000000"/>
          <w:sz w:val="28"/>
          <w:szCs w:val="28"/>
          <w:lang w:eastAsia="ru-RU" w:bidi="ru-RU"/>
        </w:rPr>
        <w:t>Методы, используемые на занятиях:</w:t>
      </w:r>
      <w:bookmarkEnd w:id="7"/>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практические (упражнения, задачи);</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словесные (рассказ, беседа, инструктаж, чтение справочной литературы);</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наглядные (демонстрация мультимедийных презентаций, фотографии);</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проблемные (методы проблемного изложения) — обучаю</w:t>
      </w:r>
      <w:r w:rsidRPr="00E3418C">
        <w:rPr>
          <w:rFonts w:ascii="Times New Roman" w:eastAsia="Segoe UI" w:hAnsi="Times New Roman" w:cs="Times New Roman"/>
          <w:color w:val="000000"/>
          <w:sz w:val="28"/>
          <w:szCs w:val="28"/>
          <w:lang w:eastAsia="ru-RU" w:bidi="ru-RU"/>
        </w:rPr>
        <w:softHyphen/>
        <w:t>щимся даётся часть готового знания;</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эвристические (частично-поисковые) — обучающимся пре</w:t>
      </w:r>
      <w:r w:rsidRPr="00E3418C">
        <w:rPr>
          <w:rFonts w:ascii="Times New Roman" w:eastAsia="Segoe UI" w:hAnsi="Times New Roman" w:cs="Times New Roman"/>
          <w:color w:val="000000"/>
          <w:sz w:val="28"/>
          <w:szCs w:val="28"/>
          <w:lang w:eastAsia="ru-RU" w:bidi="ru-RU"/>
        </w:rPr>
        <w:softHyphen/>
        <w:t>доставляется большая возможность выбора вариантов;</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исследовательские — обучающиеся сами открывают и иссле</w:t>
      </w:r>
      <w:r w:rsidRPr="00E3418C">
        <w:rPr>
          <w:rFonts w:ascii="Times New Roman" w:eastAsia="Segoe UI" w:hAnsi="Times New Roman" w:cs="Times New Roman"/>
          <w:color w:val="000000"/>
          <w:sz w:val="28"/>
          <w:szCs w:val="28"/>
          <w:lang w:eastAsia="ru-RU" w:bidi="ru-RU"/>
        </w:rPr>
        <w:softHyphen/>
        <w:t>дуют знания;</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иллюстративно-объяснительные;</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репродуктивные;</w:t>
      </w:r>
    </w:p>
    <w:p w:rsidR="008E4DCC" w:rsidRPr="00E3418C" w:rsidRDefault="008E4DCC" w:rsidP="008E4DCC">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конкретные и абстрактные, синтез и анализ, сравнение, обобщение, абстрагирование, классификация, систематиза</w:t>
      </w:r>
      <w:r w:rsidRPr="00E3418C">
        <w:rPr>
          <w:rFonts w:ascii="Times New Roman" w:eastAsia="Segoe UI" w:hAnsi="Times New Roman" w:cs="Times New Roman"/>
          <w:color w:val="000000"/>
          <w:sz w:val="28"/>
          <w:szCs w:val="28"/>
          <w:lang w:eastAsia="ru-RU" w:bidi="ru-RU"/>
        </w:rPr>
        <w:softHyphen/>
        <w:t>ция, т. е. методы как мыслительные операции;</w:t>
      </w:r>
    </w:p>
    <w:p w:rsidR="008E4DCC" w:rsidRPr="00E3418C" w:rsidRDefault="008E4DCC" w:rsidP="004E2A14">
      <w:pPr>
        <w:widowControl w:val="0"/>
        <w:numPr>
          <w:ilvl w:val="0"/>
          <w:numId w:val="3"/>
        </w:numPr>
        <w:tabs>
          <w:tab w:val="left" w:pos="243"/>
        </w:tabs>
        <w:spacing w:after="0" w:line="278" w:lineRule="exact"/>
        <w:ind w:left="240" w:hanging="240"/>
        <w:jc w:val="both"/>
        <w:rPr>
          <w:rFonts w:ascii="Times New Roman" w:eastAsia="Segoe UI" w:hAnsi="Times New Roman" w:cs="Times New Roman"/>
          <w:color w:val="000000"/>
          <w:sz w:val="28"/>
          <w:szCs w:val="28"/>
          <w:lang w:eastAsia="ru-RU" w:bidi="ru-RU"/>
        </w:rPr>
      </w:pPr>
      <w:r w:rsidRPr="00E3418C">
        <w:rPr>
          <w:rFonts w:ascii="Times New Roman" w:eastAsia="Segoe UI" w:hAnsi="Times New Roman" w:cs="Times New Roman"/>
          <w:color w:val="000000"/>
          <w:sz w:val="28"/>
          <w:szCs w:val="28"/>
          <w:lang w:eastAsia="ru-RU" w:bidi="ru-RU"/>
        </w:rPr>
        <w:t>индуктивные, дедуктивные.</w:t>
      </w:r>
    </w:p>
    <w:p w:rsidR="008E4DCC" w:rsidRPr="00E3418C" w:rsidRDefault="008E4DCC" w:rsidP="004E2A14">
      <w:pPr>
        <w:widowControl w:val="0"/>
        <w:spacing w:after="0" w:line="278" w:lineRule="exact"/>
        <w:jc w:val="center"/>
        <w:rPr>
          <w:rFonts w:ascii="Times New Roman" w:eastAsia="Segoe UI" w:hAnsi="Times New Roman" w:cs="Times New Roman"/>
          <w:b/>
          <w:color w:val="000000"/>
          <w:sz w:val="28"/>
          <w:szCs w:val="28"/>
          <w:lang w:eastAsia="ru-RU" w:bidi="ru-RU"/>
        </w:rPr>
      </w:pPr>
      <w:r w:rsidRPr="00E3418C">
        <w:rPr>
          <w:rFonts w:ascii="Times New Roman" w:eastAsia="Segoe UI" w:hAnsi="Times New Roman" w:cs="Times New Roman"/>
          <w:b/>
          <w:color w:val="000000"/>
          <w:sz w:val="28"/>
          <w:szCs w:val="28"/>
          <w:lang w:eastAsia="ru-RU" w:bidi="ru-RU"/>
        </w:rPr>
        <w:t>Список литературы:</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 Астахов, П.А. Будь осторожен // Астахов П.А. Я и улица: Для ср. шк. возраста / Павел Астахов. – М.: Эксмо, 2009. – 96с.: ил. – (Детям о праве).</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418C">
        <w:rPr>
          <w:rFonts w:ascii="Times New Roman" w:eastAsia="Times New Roman" w:hAnsi="Times New Roman" w:cs="Times New Roman"/>
          <w:color w:val="000000"/>
          <w:sz w:val="28"/>
          <w:szCs w:val="28"/>
          <w:lang w:eastAsia="ru-RU"/>
        </w:rPr>
        <w:t>  Как нужно себя вести на улице, если на тебя напали и отняли что-то из вещей? Как не стать жертвой похищения? Как использовать пиротехнику, чтобы праздник не закончился печально. Эта книга ответит на многие вопросы. (мл. абонемент)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2) Горбунова, Н.А. Основы безопасности жизнедеятельности. 2 класс / Н.А.Горбунова. – Волгоград, 2002. – 127с. – (Учитель – АСТ).</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Эта книга является продолжением серии книг «Основы безопасности жизнедеятельности» (поурочные планы для начальной школы для учащихся государственных общеобразовательных учебных заведений РФ). (мл.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3) Иванова, Л.В. Безопасность малыша / Л.В.Иванова. – СПб.: Издательский Дом «Литера», 2011. – 64с.: ил. – (Советы Доброго Доктора).</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Казалось бы, что может быть уютней и безопасней, чем родной дом? Однако, как ни странно это прозвучит, самое большое количество травм малыши получают именно в домашней обстановке. Книга предназначена для родителей, у которых ожидается или уже появился малыш. Как сделать дом для малыша безопасным? Как выбрать кроватку, матрас, автомобильное кресло, безопасные игрушки и т.п. (мл. абонемент)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lastRenderedPageBreak/>
        <w:t>4) Маркин, Н.И., Денисов, М.Н. Безопасность на дорогах: Учебник-тетрадь для 2 кл. нач. шк.: В 2. – Ч.1 / Под ред. Н.Ф.Виноградовой. – М.: ЭНАС-КЛАСС; Изд-во НЦ ЭНАС, 2006. – 48с.: ил.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w:t>
      </w:r>
      <w:r w:rsidRPr="00E3418C">
        <w:rPr>
          <w:rFonts w:ascii="Times New Roman" w:eastAsia="Times New Roman" w:hAnsi="Times New Roman" w:cs="Times New Roman"/>
          <w:b/>
          <w:bCs/>
          <w:sz w:val="28"/>
          <w:szCs w:val="28"/>
          <w:lang w:eastAsia="ru-RU"/>
        </w:rPr>
        <w:t>Маркин, Н.И., Денисов, М.Н. Безопасность на дорогах: Учебник-тетрадь для 3 кл. нач. шк.: В 2. – Ч.1 / Под ред. Н.Ф.Виноградовой. – М.: ЭНАС-КЛАСС; Изд-во НЦ ЭНАС, 2006. – 48с.: ил.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   Маркин, Н.И., Денисов, М.Н. Безопасность на дорогах: Учебник-тетрадь для 4 кл. нач. шк.: В 2. – Ч.1 / Под ред. Н.Ф.Виноградовой. – М.: ЭНАС-КЛАСС; Изд-во НЦ ЭНАС, 2006. – 48с.: ил.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Пособия являются частью учебно-методического комплекта «Безопасность на дорогах», разработанного в соответствии с Правилами дорожного движения. Детям объясняется, почему может произойти ДТП, учат понимать дорожные знаки, дорожную разметку и т.д. (мл.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5) Основы безопасности жизнедеятельности: Примерные вопросы и ответы для  подготовки к выпускному экзамену. 11 класс / В.Н.Латчук, С.К.Миронов, Б.И.Мишин. – М.: Изд-во НЦ ЭНАС, 2002. – 120с.</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Пособие содержит примерные вопросы, предлагаемые в экзаменационных билетах для проведения устной итоговой аттестации учащихся по завершении среднего (полного) общего образования. (ст.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6) Радзиевская, Л.И. Ты и лес: Для дошк. и мл. шк. возраста / Л.И.Радзиевская; худ. В.Ломова. – М.: ООО «Издательство Оникс», 2007. – 16с. – (Азбука безопасности).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Родители должны понимать, что общение ребёнка с природой не только развивает его любознательность и воспитывает характер, а знание правил безопасного поведения в лесу учит малыша защищать свою жизнь. В книге по каждой теме есть информация, интересная и понятная дошкольнику. Читайте книгу вместе с ребёнком: моделируйте ситуации, приводите свои примеры, сочиняйте истории и сказки. (мл.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7) Радзиевская, Л.И. Ты один дома: Для дошк. и мл. шк. возраста / Л.И.Радзиевская. – М.: ООО «Издательство Оникс», 2008. – 16с. – (Азбука безопасности).</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Своих детей родители любят, конечно. Но любовь не всегда ведает, что творит. Одни родители слишком опекают своего малыша, мешая ему учиться предчувствовать и оценивать опасность, другие, напротив, предоставляют ребёнку неограниченную свободу, с которой он ещё не может справиться. Истина, как всегда, посередине…(мл.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lastRenderedPageBreak/>
        <w:t>8) Радзиевская, Л.И. Ты один на улице: Для дошк. и мл. шк. возраста / Л.И.Радзиевская; худ. В.Люмова. – М.: ООО «Издательство Оникс», 2008. – 16с. – (Азбука безопасности).</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В наше беспокойное время опасно отпускать ребёнка гулять одного. Он непременно должен знать, как вести себя в разных ситуациях: если малыш заблудился в городе, встретился с хулиганом, нашёл яркую игрушку и т.п. Внимательно слушайте своего ребёнка, в его жизни нет мелочей. Ваши уроки безопасности важнее любых других, потому что учат малыша защищать свою жизнь. (мл. чит. зал)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9) Смешуроки на дороге: Книга для чтения родителями детям. – М.: ООО «Издательство «Эксмо», 2008. – 109с.: ил. – (Школа смешариков).</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Здорово было бы научить ребёнка правилам дорожного движения, удобно устроившись с книгой на диване с ПРАВИЛЬНОЙ книжкой, в которой есть всё – правила светофора и пешеходных переходов, правила для велосипедистов и любителей роликов. И чтобы иллюстрации были понятные, и вопросы проверочные. Да ещё чтобы нескучно было. И чтобы герои знакомые были, авторитетные. Вот такая книга перед вами. (мл.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10) Соковня, И. Я не растяпа. «Ай, обжёгся!»: пособие для работы с мл. школьниками / И.Соковня. – М.: Просвещение, 2005. – 24с.: ил. – (Наука быть здоровым). (мл. чит. зал)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Пособие познакомит младших школьников с теми опасными ситуациями, в которых они могут получить ожоги. Дети узнают о мерах по их предупреждению и простейших способах оказания первой помощи при ожогах. Игровые ситуации снабжены стихотворными подписями, заданиями и вопросами. (чит. зал)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11) Соковня, И. Я не растяпа. «Не трогай меня!»: пособие для работы с мл. школьниками / И.Соковня. – М.: Просвещение, 2005. – 24с.: ил. – (Наука быть здоровым). (мл. чит. зал)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Данный выпуск серии поможет развить у младших школьников навыки безопасного поведения вне дома, при встрече с незнакомыми людьми. Свойственные этому возрасту увлечения различными шарадами, головоломками и лабиринтами помогут детям закрепить знания о некоторых способах поведения в экстремальных ситуациях.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12) Соковня, И. Я не растяпа. «Ох, ушибся!»: пособие для работы с мл. школьниками / И.Соковня. – М.: Просвещение, 2005. – 24с.: ил. – (Наука быть здоровым). (мл. чит. зал)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lastRenderedPageBreak/>
        <w:t>  Человека, начинающего расширять жизненное пространство в возрасте 7-10 лет, поджидает много опасных ситуаций. Ребёнок должен знать, как обработать ссадину на коже, как остановить кровотечение на конечности, носовое кровотечение, что делать при травме голеностопного сустава. В книге игровые ситуации снабжены стихотворными подписями, заданиями и вопросами.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13) Соковня, И. Я не растяпа. «Тьфу, гадость!»: пособие для работы с мл. школьниками / И.Соковня. – М.: Просвещение, 2005. – 24с.: ил. – (Наука быть здоровым). (мл. чит. зал)</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Пособие познакомит младших школьников с некоторыми опасными ситуациями, в которых они могут оказаться, встретившись с ядовитыми веществами. Дети узнают о видах ядов, ядовитых растениях, насекомых, о мерах по предупреждению отравлений. Развитию мышления ребёнка будет способствовать работа с цветом, раскрашивание предметов и сюжетов по принципу опасно, осторожно, безопасно, полезно.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14) Шорыгина, Т.А. Беседы о правилах пожарной безопасности / Т.А.Шорыгина. – М.: ТЦ Сфера, 2009. – 64с. – (Вместе с детьми).</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sz w:val="28"/>
          <w:szCs w:val="28"/>
          <w:lang w:eastAsia="ru-RU"/>
        </w:rPr>
        <w:t> В доступной форме в виде бесед, рассказов, сказок дети узнают об опасностях шалостей со спичками, зажигалками, петардами и т.п. Познакомятся с правилами безопасности при пользовании электроприборами и горючими веществами, с тем, как вести себя при пожаре в квартире, на лестничной площадке, в лесу, а также с работой пожарных и методами борьбы с пожарами. (мл. аб.)  </w:t>
      </w:r>
    </w:p>
    <w:p w:rsidR="008E4DCC" w:rsidRPr="00E3418C" w:rsidRDefault="008E4DCC" w:rsidP="008E4D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3418C">
        <w:rPr>
          <w:rFonts w:ascii="Times New Roman" w:eastAsia="Times New Roman" w:hAnsi="Times New Roman" w:cs="Times New Roman"/>
          <w:b/>
          <w:bCs/>
          <w:sz w:val="28"/>
          <w:szCs w:val="28"/>
          <w:lang w:eastAsia="ru-RU"/>
        </w:rPr>
        <w:t>15) Шорыгина, Т.А. Беседы об основах безопасности с детьми 5-8 лет / Т.А.Шорыгина. – М.: ТЦ Сфера, 2010. – 80с. – (Вместе с детьми).</w:t>
      </w:r>
    </w:p>
    <w:p w:rsidR="008E4DCC" w:rsidRPr="00E3418C" w:rsidRDefault="008E4DCC" w:rsidP="008E4DCC">
      <w:pPr>
        <w:rPr>
          <w:rFonts w:ascii="Times New Roman" w:hAnsi="Times New Roman" w:cs="Times New Roman"/>
          <w:sz w:val="28"/>
          <w:szCs w:val="28"/>
        </w:rPr>
      </w:pPr>
      <w:r w:rsidRPr="00E3418C">
        <w:rPr>
          <w:rFonts w:ascii="Times New Roman" w:eastAsia="Times New Roman" w:hAnsi="Times New Roman" w:cs="Times New Roman"/>
          <w:sz w:val="28"/>
          <w:szCs w:val="28"/>
          <w:lang w:eastAsia="ru-RU"/>
        </w:rPr>
        <w:t>  Предлагаемое пособие построено в форме конспектов занятий с дошкольниками. Беседа с ребёнком сопровождается стихами и загадками, сказками и рассказами, вопросами, заданиями и тестами. Ребёнок узнает правила обращения с водой, электрическими приборами, бытовым газом. Во второй группе собраны занятия, рассказывающие о безопасном поведении на городской улице, в лесу, возле водоёмов. (мл. чит. зал)</w:t>
      </w:r>
    </w:p>
    <w:sectPr w:rsidR="008E4DCC" w:rsidRPr="00E34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BFC"/>
    <w:multiLevelType w:val="hybridMultilevel"/>
    <w:tmpl w:val="096A955E"/>
    <w:lvl w:ilvl="0" w:tplc="B99E6C38">
      <w:start w:val="1"/>
      <w:numFmt w:val="bullet"/>
      <w:lvlText w:val="в"/>
      <w:lvlJc w:val="left"/>
    </w:lvl>
    <w:lvl w:ilvl="1" w:tplc="199848E6">
      <w:start w:val="1"/>
      <w:numFmt w:val="decimal"/>
      <w:lvlText w:val="%2)"/>
      <w:lvlJc w:val="left"/>
    </w:lvl>
    <w:lvl w:ilvl="2" w:tplc="1EF275F2">
      <w:numFmt w:val="decimal"/>
      <w:lvlText w:val=""/>
      <w:lvlJc w:val="left"/>
    </w:lvl>
    <w:lvl w:ilvl="3" w:tplc="38F67CC4">
      <w:numFmt w:val="decimal"/>
      <w:lvlText w:val=""/>
      <w:lvlJc w:val="left"/>
    </w:lvl>
    <w:lvl w:ilvl="4" w:tplc="DF3229B8">
      <w:numFmt w:val="decimal"/>
      <w:lvlText w:val=""/>
      <w:lvlJc w:val="left"/>
    </w:lvl>
    <w:lvl w:ilvl="5" w:tplc="D0B675A6">
      <w:numFmt w:val="decimal"/>
      <w:lvlText w:val=""/>
      <w:lvlJc w:val="left"/>
    </w:lvl>
    <w:lvl w:ilvl="6" w:tplc="E8DE3D60">
      <w:numFmt w:val="decimal"/>
      <w:lvlText w:val=""/>
      <w:lvlJc w:val="left"/>
    </w:lvl>
    <w:lvl w:ilvl="7" w:tplc="1A4AD45C">
      <w:numFmt w:val="decimal"/>
      <w:lvlText w:val=""/>
      <w:lvlJc w:val="left"/>
    </w:lvl>
    <w:lvl w:ilvl="8" w:tplc="7520EAFC">
      <w:numFmt w:val="decimal"/>
      <w:lvlText w:val=""/>
      <w:lvlJc w:val="left"/>
    </w:lvl>
  </w:abstractNum>
  <w:abstractNum w:abstractNumId="1" w15:restartNumberingAfterBreak="0">
    <w:nsid w:val="00007F96"/>
    <w:multiLevelType w:val="hybridMultilevel"/>
    <w:tmpl w:val="60E00B74"/>
    <w:lvl w:ilvl="0" w:tplc="A232CBF8">
      <w:start w:val="1"/>
      <w:numFmt w:val="bullet"/>
      <w:lvlText w:val="и"/>
      <w:lvlJc w:val="left"/>
    </w:lvl>
    <w:lvl w:ilvl="1" w:tplc="6C3EF3C0">
      <w:numFmt w:val="decimal"/>
      <w:lvlText w:val=""/>
      <w:lvlJc w:val="left"/>
    </w:lvl>
    <w:lvl w:ilvl="2" w:tplc="8E2EEDD2">
      <w:numFmt w:val="decimal"/>
      <w:lvlText w:val=""/>
      <w:lvlJc w:val="left"/>
    </w:lvl>
    <w:lvl w:ilvl="3" w:tplc="2C96FC4A">
      <w:numFmt w:val="decimal"/>
      <w:lvlText w:val=""/>
      <w:lvlJc w:val="left"/>
    </w:lvl>
    <w:lvl w:ilvl="4" w:tplc="55E6AF3A">
      <w:numFmt w:val="decimal"/>
      <w:lvlText w:val=""/>
      <w:lvlJc w:val="left"/>
    </w:lvl>
    <w:lvl w:ilvl="5" w:tplc="CBFE5996">
      <w:numFmt w:val="decimal"/>
      <w:lvlText w:val=""/>
      <w:lvlJc w:val="left"/>
    </w:lvl>
    <w:lvl w:ilvl="6" w:tplc="51E2D8E4">
      <w:numFmt w:val="decimal"/>
      <w:lvlText w:val=""/>
      <w:lvlJc w:val="left"/>
    </w:lvl>
    <w:lvl w:ilvl="7" w:tplc="591E3C76">
      <w:numFmt w:val="decimal"/>
      <w:lvlText w:val=""/>
      <w:lvlJc w:val="left"/>
    </w:lvl>
    <w:lvl w:ilvl="8" w:tplc="D52EF620">
      <w:numFmt w:val="decimal"/>
      <w:lvlText w:val=""/>
      <w:lvlJc w:val="left"/>
    </w:lvl>
  </w:abstractNum>
  <w:abstractNum w:abstractNumId="2" w15:restartNumberingAfterBreak="0">
    <w:nsid w:val="08E67E52"/>
    <w:multiLevelType w:val="multilevel"/>
    <w:tmpl w:val="E4AC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828E9"/>
    <w:multiLevelType w:val="multilevel"/>
    <w:tmpl w:val="6078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11FCE"/>
    <w:multiLevelType w:val="multilevel"/>
    <w:tmpl w:val="A208927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9479DB"/>
    <w:multiLevelType w:val="multilevel"/>
    <w:tmpl w:val="435A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012FE"/>
    <w:multiLevelType w:val="multilevel"/>
    <w:tmpl w:val="A65C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061AD"/>
    <w:multiLevelType w:val="multilevel"/>
    <w:tmpl w:val="E340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05DA2"/>
    <w:multiLevelType w:val="multilevel"/>
    <w:tmpl w:val="D1B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45E22"/>
    <w:multiLevelType w:val="multilevel"/>
    <w:tmpl w:val="312C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A31B8"/>
    <w:multiLevelType w:val="multilevel"/>
    <w:tmpl w:val="1DB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7412E"/>
    <w:multiLevelType w:val="hybridMultilevel"/>
    <w:tmpl w:val="66A64D90"/>
    <w:lvl w:ilvl="0" w:tplc="C90C5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10"/>
  </w:num>
  <w:num w:numId="9">
    <w:abstractNumId w:val="6"/>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7B"/>
    <w:rsid w:val="001B31F0"/>
    <w:rsid w:val="00233218"/>
    <w:rsid w:val="003E323C"/>
    <w:rsid w:val="004E2A14"/>
    <w:rsid w:val="004E36E7"/>
    <w:rsid w:val="00507BA1"/>
    <w:rsid w:val="005D48FF"/>
    <w:rsid w:val="008026ED"/>
    <w:rsid w:val="008628F9"/>
    <w:rsid w:val="008E4DCC"/>
    <w:rsid w:val="009C293F"/>
    <w:rsid w:val="009D077B"/>
    <w:rsid w:val="00CB2082"/>
    <w:rsid w:val="00D14BC2"/>
    <w:rsid w:val="00D2651A"/>
    <w:rsid w:val="00E3418C"/>
    <w:rsid w:val="00F4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886D3-E4E6-45B9-9166-ACCE5E4A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2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4DCC"/>
    <w:pPr>
      <w:ind w:left="720"/>
      <w:contextualSpacing/>
    </w:pPr>
  </w:style>
  <w:style w:type="paragraph" w:styleId="a5">
    <w:name w:val="Normal (Web)"/>
    <w:basedOn w:val="a"/>
    <w:uiPriority w:val="99"/>
    <w:unhideWhenUsed/>
    <w:rsid w:val="008E4D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15</Pages>
  <Words>3993</Words>
  <Characters>22764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Архангельская СШ</cp:lastModifiedBy>
  <cp:revision>14</cp:revision>
  <dcterms:created xsi:type="dcterms:W3CDTF">2020-09-09T10:18:00Z</dcterms:created>
  <dcterms:modified xsi:type="dcterms:W3CDTF">2025-09-26T07:59:00Z</dcterms:modified>
</cp:coreProperties>
</file>